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01B" w:rsidRDefault="0005301B" w:rsidP="00334097">
      <w:pPr>
        <w:spacing w:before="120"/>
        <w:jc w:val="center"/>
        <w:rPr>
          <w:b/>
        </w:rPr>
      </w:pPr>
      <w:bookmarkStart w:id="0" w:name="Załącznik_1"/>
      <w:bookmarkEnd w:id="0"/>
      <w:r>
        <w:rPr>
          <w:b/>
          <w:spacing w:val="-2"/>
        </w:rPr>
        <w:t>REGULAMIN</w:t>
      </w:r>
    </w:p>
    <w:p w:rsidR="0005301B" w:rsidRDefault="0005301B">
      <w:pPr>
        <w:spacing w:before="120"/>
        <w:ind w:left="787" w:firstLine="12"/>
        <w:rPr>
          <w:b/>
        </w:rPr>
      </w:pPr>
      <w:r>
        <w:rPr>
          <w:b/>
        </w:rPr>
        <w:t>ŚWIADCZENIA</w:t>
      </w:r>
      <w:r>
        <w:rPr>
          <w:b/>
          <w:spacing w:val="-7"/>
        </w:rPr>
        <w:t xml:space="preserve"> </w:t>
      </w:r>
      <w:r>
        <w:rPr>
          <w:b/>
        </w:rPr>
        <w:t>USŁUG</w:t>
      </w:r>
      <w:r>
        <w:rPr>
          <w:b/>
          <w:spacing w:val="-6"/>
        </w:rPr>
        <w:t xml:space="preserve"> </w:t>
      </w:r>
      <w:r>
        <w:rPr>
          <w:b/>
        </w:rPr>
        <w:t>PRZEWOZOWYCH</w:t>
      </w:r>
      <w:r>
        <w:rPr>
          <w:b/>
          <w:spacing w:val="-7"/>
        </w:rPr>
        <w:t xml:space="preserve"> </w:t>
      </w:r>
      <w:r>
        <w:rPr>
          <w:b/>
        </w:rPr>
        <w:t>ŚRODKAMI</w:t>
      </w:r>
      <w:r>
        <w:rPr>
          <w:b/>
          <w:spacing w:val="-7"/>
        </w:rPr>
        <w:t xml:space="preserve"> </w:t>
      </w:r>
      <w:r>
        <w:rPr>
          <w:b/>
        </w:rPr>
        <w:t>LOKALNEGO</w:t>
      </w:r>
      <w:r>
        <w:rPr>
          <w:b/>
          <w:spacing w:val="-7"/>
        </w:rPr>
        <w:t xml:space="preserve"> </w:t>
      </w:r>
      <w:r>
        <w:rPr>
          <w:b/>
        </w:rPr>
        <w:t>TRANSPORTU ZBIOROWEGO MIEJSKIEGO PRZEDSIĘBIORSTWA GOSPODARKI KOMUNALNEJ</w:t>
      </w:r>
    </w:p>
    <w:p w:rsidR="0005301B" w:rsidRDefault="0005301B">
      <w:pPr>
        <w:ind w:left="2615" w:hanging="2234"/>
        <w:rPr>
          <w:b/>
        </w:rPr>
      </w:pPr>
      <w:r>
        <w:rPr>
          <w:b/>
        </w:rPr>
        <w:t>SPÓŁKA</w:t>
      </w:r>
      <w:r>
        <w:rPr>
          <w:b/>
          <w:spacing w:val="-5"/>
        </w:rPr>
        <w:t xml:space="preserve"> </w:t>
      </w:r>
      <w:r>
        <w:rPr>
          <w:b/>
        </w:rPr>
        <w:t>Z</w:t>
      </w:r>
      <w:r>
        <w:rPr>
          <w:b/>
          <w:spacing w:val="-4"/>
        </w:rPr>
        <w:t xml:space="preserve"> </w:t>
      </w:r>
      <w:r>
        <w:rPr>
          <w:b/>
        </w:rPr>
        <w:t>O.</w:t>
      </w:r>
      <w:r>
        <w:rPr>
          <w:b/>
          <w:spacing w:val="-4"/>
        </w:rPr>
        <w:t xml:space="preserve"> </w:t>
      </w:r>
      <w:r>
        <w:rPr>
          <w:b/>
        </w:rPr>
        <w:t>O.</w:t>
      </w:r>
      <w:r>
        <w:rPr>
          <w:b/>
          <w:spacing w:val="-4"/>
        </w:rPr>
        <w:t xml:space="preserve"> </w:t>
      </w:r>
      <w:r>
        <w:rPr>
          <w:b/>
        </w:rPr>
        <w:t>W</w:t>
      </w:r>
      <w:r>
        <w:rPr>
          <w:b/>
          <w:spacing w:val="-4"/>
        </w:rPr>
        <w:t xml:space="preserve"> </w:t>
      </w:r>
      <w:r>
        <w:rPr>
          <w:b/>
        </w:rPr>
        <w:t>KRYNICY-ZDROJU</w:t>
      </w:r>
      <w:r>
        <w:rPr>
          <w:b/>
          <w:spacing w:val="-4"/>
        </w:rPr>
        <w:t xml:space="preserve"> </w:t>
      </w:r>
      <w:r>
        <w:rPr>
          <w:b/>
        </w:rPr>
        <w:t>WYKONYWANEGO</w:t>
      </w:r>
      <w:r>
        <w:rPr>
          <w:b/>
          <w:spacing w:val="-4"/>
        </w:rPr>
        <w:t xml:space="preserve"> </w:t>
      </w:r>
      <w:r>
        <w:rPr>
          <w:b/>
        </w:rPr>
        <w:t>POD</w:t>
      </w:r>
      <w:r>
        <w:rPr>
          <w:b/>
          <w:spacing w:val="-4"/>
        </w:rPr>
        <w:t xml:space="preserve"> </w:t>
      </w:r>
      <w:r>
        <w:rPr>
          <w:b/>
        </w:rPr>
        <w:t>NAZWĄ</w:t>
      </w:r>
      <w:r>
        <w:rPr>
          <w:b/>
          <w:spacing w:val="-5"/>
        </w:rPr>
        <w:t xml:space="preserve"> </w:t>
      </w:r>
      <w:r>
        <w:rPr>
          <w:b/>
        </w:rPr>
        <w:t>„KOMUNIKACJA UZDROWISKOWA GMINY KRYNICY-ZDROJU”</w:t>
      </w:r>
    </w:p>
    <w:p w:rsidR="0005301B" w:rsidRDefault="0005301B" w:rsidP="005060A3">
      <w:pPr>
        <w:pStyle w:val="Heading1"/>
        <w:spacing w:line="352" w:lineRule="auto"/>
        <w:ind w:right="7500"/>
        <w:jc w:val="left"/>
      </w:pPr>
    </w:p>
    <w:p w:rsidR="0005301B" w:rsidRDefault="0005301B" w:rsidP="005060A3">
      <w:pPr>
        <w:pStyle w:val="Heading1"/>
        <w:spacing w:line="352" w:lineRule="auto"/>
        <w:ind w:left="880" w:right="5227"/>
        <w:jc w:val="left"/>
      </w:pPr>
      <w:r>
        <w:t xml:space="preserve">Rozdział I        </w:t>
      </w:r>
    </w:p>
    <w:p w:rsidR="0005301B" w:rsidRDefault="0005301B" w:rsidP="005060A3">
      <w:pPr>
        <w:pStyle w:val="Heading1"/>
        <w:spacing w:line="352" w:lineRule="auto"/>
        <w:ind w:left="880" w:right="5227"/>
        <w:jc w:val="left"/>
      </w:pPr>
      <w:r>
        <w:t>Postanowienia ogólne</w:t>
      </w:r>
    </w:p>
    <w:p w:rsidR="0005301B" w:rsidRDefault="0005301B">
      <w:pPr>
        <w:pStyle w:val="BodyText"/>
        <w:spacing w:before="2"/>
        <w:ind w:right="167" w:firstLine="340"/>
      </w:pPr>
      <w:bookmarkStart w:id="1" w:name="§_1_w_zał.1"/>
      <w:bookmarkEnd w:id="1"/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</w:rPr>
        <w:t>1.</w:t>
      </w:r>
      <w:r>
        <w:rPr>
          <w:b/>
          <w:spacing w:val="-1"/>
        </w:rPr>
        <w:t xml:space="preserve"> </w:t>
      </w:r>
      <w:r>
        <w:t>Regulamin określa zasady i</w:t>
      </w:r>
      <w:r>
        <w:rPr>
          <w:spacing w:val="-2"/>
        </w:rPr>
        <w:t xml:space="preserve"> </w:t>
      </w:r>
      <w:r>
        <w:t>warunki przewozu osób oraz bagażu ręcznego i</w:t>
      </w:r>
      <w:r>
        <w:rPr>
          <w:spacing w:val="-2"/>
        </w:rPr>
        <w:t xml:space="preserve"> </w:t>
      </w:r>
      <w:r>
        <w:t>zwierząt środkami lokalnego</w:t>
      </w:r>
      <w:r>
        <w:rPr>
          <w:spacing w:val="-2"/>
        </w:rPr>
        <w:t xml:space="preserve"> </w:t>
      </w:r>
      <w:r>
        <w:t>transportu</w:t>
      </w:r>
      <w:r>
        <w:rPr>
          <w:spacing w:val="-2"/>
        </w:rPr>
        <w:t xml:space="preserve"> </w:t>
      </w:r>
      <w:r>
        <w:t>zbiorowego</w:t>
      </w:r>
      <w:r>
        <w:rPr>
          <w:spacing w:val="-2"/>
        </w:rPr>
        <w:t xml:space="preserve"> </w:t>
      </w:r>
      <w:r>
        <w:t>wykonywanego</w:t>
      </w:r>
      <w:r>
        <w:rPr>
          <w:spacing w:val="-2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Miejskie</w:t>
      </w:r>
      <w:r>
        <w:rPr>
          <w:spacing w:val="-2"/>
        </w:rPr>
        <w:t xml:space="preserve"> </w:t>
      </w:r>
      <w:r>
        <w:t>Przedsiębiorstwo</w:t>
      </w:r>
      <w:r>
        <w:rPr>
          <w:spacing w:val="-2"/>
        </w:rPr>
        <w:t xml:space="preserve"> </w:t>
      </w:r>
      <w:r>
        <w:t>Gospodarki</w:t>
      </w:r>
      <w:r>
        <w:rPr>
          <w:spacing w:val="-2"/>
        </w:rPr>
        <w:t xml:space="preserve"> </w:t>
      </w:r>
      <w:r>
        <w:t>Komunalnej</w:t>
      </w:r>
      <w:r>
        <w:rPr>
          <w:spacing w:val="-2"/>
        </w:rPr>
        <w:t xml:space="preserve"> </w:t>
      </w:r>
      <w:r>
        <w:t>Sp. z o.o. w Krynicy-Zdroju, zwane dalej MPGK Sp. z o.o. i</w:t>
      </w:r>
      <w:r>
        <w:rPr>
          <w:spacing w:val="40"/>
        </w:rPr>
        <w:t xml:space="preserve"> </w:t>
      </w:r>
      <w:r>
        <w:t>opracowany został na podstawie:</w:t>
      </w:r>
    </w:p>
    <w:p w:rsidR="0005301B" w:rsidRDefault="0005301B">
      <w:pPr>
        <w:pStyle w:val="ListParagraph"/>
        <w:numPr>
          <w:ilvl w:val="0"/>
          <w:numId w:val="10"/>
        </w:numPr>
        <w:tabs>
          <w:tab w:val="left" w:pos="379"/>
        </w:tabs>
        <w:ind w:hanging="238"/>
      </w:pPr>
      <w:bookmarkStart w:id="2" w:name="pkt_1_w_zał.1_§_1"/>
      <w:bookmarkEnd w:id="2"/>
      <w:r>
        <w:t>Ustawy</w:t>
      </w:r>
      <w:r>
        <w:rPr>
          <w:spacing w:val="-1"/>
        </w:rPr>
        <w:t xml:space="preserve"> </w:t>
      </w:r>
      <w:r>
        <w:t>z dnia 20</w:t>
      </w:r>
      <w:r>
        <w:rPr>
          <w:spacing w:val="-1"/>
        </w:rPr>
        <w:t xml:space="preserve"> </w:t>
      </w:r>
      <w:r>
        <w:t>grudnia 1996 r.</w:t>
      </w:r>
      <w:r>
        <w:rPr>
          <w:spacing w:val="-1"/>
        </w:rPr>
        <w:t xml:space="preserve"> </w:t>
      </w:r>
      <w:r>
        <w:t>o gospodarce komunalnej</w:t>
      </w:r>
      <w:r>
        <w:rPr>
          <w:spacing w:val="-1"/>
        </w:rPr>
        <w:t xml:space="preserve"> </w:t>
      </w:r>
      <w:r>
        <w:t>(t.j. Dz.U. z</w:t>
      </w:r>
      <w:r>
        <w:rPr>
          <w:spacing w:val="-1"/>
        </w:rPr>
        <w:t xml:space="preserve"> </w:t>
      </w:r>
      <w:r>
        <w:t xml:space="preserve">2021 r., poz. </w:t>
      </w:r>
      <w:r>
        <w:rPr>
          <w:spacing w:val="-2"/>
        </w:rPr>
        <w:t>679),</w:t>
      </w:r>
    </w:p>
    <w:p w:rsidR="0005301B" w:rsidRDefault="0005301B">
      <w:pPr>
        <w:pStyle w:val="ListParagraph"/>
        <w:numPr>
          <w:ilvl w:val="0"/>
          <w:numId w:val="10"/>
        </w:numPr>
        <w:tabs>
          <w:tab w:val="left" w:pos="379"/>
        </w:tabs>
        <w:ind w:hanging="238"/>
      </w:pPr>
      <w:bookmarkStart w:id="3" w:name="pkt_2_w_zał.1_§_1"/>
      <w:bookmarkEnd w:id="3"/>
      <w:r>
        <w:t>Ustawy</w:t>
      </w:r>
      <w:r>
        <w:rPr>
          <w:spacing w:val="-1"/>
        </w:rPr>
        <w:t xml:space="preserve"> </w:t>
      </w:r>
      <w:r>
        <w:t>z dnia 15 listopada 1984 r. Prawo przewozowe</w:t>
      </w:r>
      <w:r>
        <w:rPr>
          <w:spacing w:val="-1"/>
        </w:rPr>
        <w:t xml:space="preserve"> </w:t>
      </w:r>
      <w:r>
        <w:t xml:space="preserve">(t.j. Dz. U. z 2024 r. poz. </w:t>
      </w:r>
      <w:r>
        <w:rPr>
          <w:spacing w:val="-2"/>
        </w:rPr>
        <w:t>1262),</w:t>
      </w:r>
    </w:p>
    <w:p w:rsidR="0005301B" w:rsidRDefault="0005301B">
      <w:pPr>
        <w:pStyle w:val="ListParagraph"/>
        <w:numPr>
          <w:ilvl w:val="0"/>
          <w:numId w:val="10"/>
        </w:numPr>
        <w:tabs>
          <w:tab w:val="left" w:pos="379"/>
        </w:tabs>
        <w:ind w:left="368" w:right="167" w:hanging="227"/>
      </w:pPr>
      <w:bookmarkStart w:id="4" w:name="pkt_3_w_zał.1_§_1"/>
      <w:bookmarkEnd w:id="4"/>
      <w:r>
        <w:tab/>
        <w:t>ustawy z</w:t>
      </w:r>
      <w:r>
        <w:rPr>
          <w:spacing w:val="-3"/>
        </w:rPr>
        <w:t xml:space="preserve"> </w:t>
      </w:r>
      <w:r>
        <w:t>dnia 16</w:t>
      </w:r>
      <w:r>
        <w:rPr>
          <w:spacing w:val="-2"/>
        </w:rPr>
        <w:t xml:space="preserve"> </w:t>
      </w:r>
      <w:r>
        <w:t>grudnia 2010</w:t>
      </w:r>
      <w:r>
        <w:rPr>
          <w:spacing w:val="-2"/>
        </w:rPr>
        <w:t xml:space="preserve"> </w:t>
      </w:r>
      <w:r>
        <w:t>r. o</w:t>
      </w:r>
      <w:r>
        <w:rPr>
          <w:spacing w:val="-2"/>
        </w:rPr>
        <w:t xml:space="preserve"> </w:t>
      </w:r>
      <w:r>
        <w:t>publicznym transporcie zbiorowym (t.j. Dz.</w:t>
      </w:r>
      <w:r>
        <w:rPr>
          <w:spacing w:val="-2"/>
        </w:rPr>
        <w:t xml:space="preserve"> </w:t>
      </w:r>
      <w:r>
        <w:t>U. z</w:t>
      </w:r>
      <w:r>
        <w:rPr>
          <w:spacing w:val="-2"/>
        </w:rPr>
        <w:t xml:space="preserve"> </w:t>
      </w:r>
      <w:r>
        <w:t>2023r. poz.</w:t>
      </w:r>
      <w:r>
        <w:rPr>
          <w:spacing w:val="-2"/>
        </w:rPr>
        <w:t xml:space="preserve"> </w:t>
      </w:r>
      <w:r>
        <w:t>2778</w:t>
      </w:r>
      <w:r>
        <w:rPr>
          <w:spacing w:val="-2"/>
        </w:rPr>
        <w:t xml:space="preserve"> </w:t>
      </w:r>
      <w:r>
        <w:t>oraz Dz.U. z 2024 r. poz. 1853),</w:t>
      </w:r>
    </w:p>
    <w:p w:rsidR="0005301B" w:rsidRDefault="0005301B">
      <w:pPr>
        <w:pStyle w:val="ListParagraph"/>
        <w:numPr>
          <w:ilvl w:val="0"/>
          <w:numId w:val="10"/>
        </w:numPr>
        <w:tabs>
          <w:tab w:val="left" w:pos="379"/>
        </w:tabs>
        <w:ind w:left="368" w:right="166" w:hanging="227"/>
      </w:pPr>
      <w:bookmarkStart w:id="5" w:name="pkt_4_w_zał.1_§_1"/>
      <w:bookmarkEnd w:id="5"/>
      <w:r>
        <w:tab/>
        <w:t>Uchwały Nr X.92.2019 Rady Miejskiej w</w:t>
      </w:r>
      <w:r>
        <w:rPr>
          <w:spacing w:val="-3"/>
        </w:rPr>
        <w:t xml:space="preserve"> </w:t>
      </w:r>
      <w:r>
        <w:t>Krynicy-Zdroju z</w:t>
      </w:r>
      <w:r>
        <w:rPr>
          <w:spacing w:val="-2"/>
        </w:rPr>
        <w:t xml:space="preserve"> </w:t>
      </w:r>
      <w:r>
        <w:t>dnia 31</w:t>
      </w:r>
      <w:r>
        <w:rPr>
          <w:spacing w:val="-2"/>
        </w:rPr>
        <w:t xml:space="preserve"> </w:t>
      </w:r>
      <w:r>
        <w:t>lipca 2019</w:t>
      </w:r>
      <w:r>
        <w:rPr>
          <w:spacing w:val="-2"/>
        </w:rPr>
        <w:t xml:space="preserve"> </w:t>
      </w:r>
      <w:r>
        <w:t>r. w</w:t>
      </w:r>
      <w:r>
        <w:rPr>
          <w:spacing w:val="-3"/>
        </w:rPr>
        <w:t xml:space="preserve"> </w:t>
      </w:r>
      <w:r>
        <w:t>sprawie bezpłatnego korzystania z</w:t>
      </w:r>
      <w:r>
        <w:rPr>
          <w:spacing w:val="-4"/>
        </w:rPr>
        <w:t xml:space="preserve"> </w:t>
      </w:r>
      <w:r>
        <w:t>publicznego transportu zbiorowego, polegającego na wykonywaniu przewozów o</w:t>
      </w:r>
      <w:r>
        <w:rPr>
          <w:spacing w:val="-3"/>
        </w:rPr>
        <w:t xml:space="preserve"> </w:t>
      </w:r>
      <w:r>
        <w:t>charakterze użyteczności publicznej, w</w:t>
      </w:r>
      <w:r>
        <w:rPr>
          <w:spacing w:val="-3"/>
        </w:rPr>
        <w:t xml:space="preserve"> </w:t>
      </w:r>
      <w:r>
        <w:t xml:space="preserve">na terenie Gminy Krynicy-Zdroju, dla którego organizatorem jest Gmina </w:t>
      </w:r>
      <w:r>
        <w:rPr>
          <w:spacing w:val="-2"/>
        </w:rPr>
        <w:t>Krynica-Zdrój.</w:t>
      </w:r>
    </w:p>
    <w:p w:rsidR="0005301B" w:rsidRDefault="0005301B">
      <w:pPr>
        <w:pStyle w:val="BodyText"/>
        <w:ind w:left="368"/>
      </w:pPr>
      <w:bookmarkStart w:id="6" w:name="§_2_w_zał.1"/>
      <w:bookmarkEnd w:id="6"/>
      <w:r>
        <w:rPr>
          <w:b/>
        </w:rPr>
        <w:t>§</w:t>
      </w:r>
      <w:r>
        <w:rPr>
          <w:b/>
          <w:spacing w:val="-3"/>
        </w:rPr>
        <w:t xml:space="preserve"> </w:t>
      </w:r>
      <w:r>
        <w:rPr>
          <w:b/>
        </w:rPr>
        <w:t xml:space="preserve">2. </w:t>
      </w:r>
      <w:r>
        <w:t>Przez</w:t>
      </w:r>
      <w:r>
        <w:rPr>
          <w:spacing w:val="-1"/>
        </w:rPr>
        <w:t xml:space="preserve"> </w:t>
      </w:r>
      <w:r>
        <w:t>określenia użyte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niniejszym</w:t>
      </w:r>
      <w:r>
        <w:rPr>
          <w:spacing w:val="-1"/>
        </w:rPr>
        <w:t xml:space="preserve"> </w:t>
      </w:r>
      <w:r>
        <w:t xml:space="preserve">regulaminie należy </w:t>
      </w:r>
      <w:r>
        <w:rPr>
          <w:spacing w:val="-2"/>
        </w:rPr>
        <w:t>rozumieć:</w:t>
      </w:r>
    </w:p>
    <w:p w:rsidR="0005301B" w:rsidRDefault="0005301B">
      <w:pPr>
        <w:pStyle w:val="ListParagraph"/>
        <w:numPr>
          <w:ilvl w:val="0"/>
          <w:numId w:val="9"/>
        </w:numPr>
        <w:tabs>
          <w:tab w:val="left" w:pos="379"/>
        </w:tabs>
        <w:ind w:hanging="238"/>
      </w:pPr>
      <w:bookmarkStart w:id="7" w:name="pkt_1_w_zał.1_§_2"/>
      <w:bookmarkEnd w:id="7"/>
      <w:r>
        <w:t>przewoźnik</w:t>
      </w:r>
      <w:r>
        <w:rPr>
          <w:spacing w:val="-1"/>
        </w:rPr>
        <w:t xml:space="preserve"> </w:t>
      </w:r>
      <w:r>
        <w:t>— Miejskie Przedsiębiorstwo</w:t>
      </w:r>
      <w:r>
        <w:rPr>
          <w:spacing w:val="-1"/>
        </w:rPr>
        <w:t xml:space="preserve"> </w:t>
      </w:r>
      <w:r>
        <w:t>Gospodarki Komunalnej Sp.</w:t>
      </w:r>
      <w:r>
        <w:rPr>
          <w:spacing w:val="-1"/>
        </w:rPr>
        <w:t xml:space="preserve"> </w:t>
      </w:r>
      <w:r>
        <w:t>z o.o. w</w:t>
      </w:r>
      <w:r>
        <w:rPr>
          <w:spacing w:val="-1"/>
        </w:rPr>
        <w:t xml:space="preserve"> </w:t>
      </w:r>
      <w:r>
        <w:t>Krynicy-</w:t>
      </w:r>
      <w:r>
        <w:rPr>
          <w:spacing w:val="-2"/>
        </w:rPr>
        <w:t>Zdroju,</w:t>
      </w:r>
    </w:p>
    <w:p w:rsidR="0005301B" w:rsidRDefault="0005301B">
      <w:pPr>
        <w:pStyle w:val="ListParagraph"/>
        <w:numPr>
          <w:ilvl w:val="0"/>
          <w:numId w:val="9"/>
        </w:numPr>
        <w:tabs>
          <w:tab w:val="left" w:pos="379"/>
        </w:tabs>
        <w:ind w:hanging="238"/>
      </w:pPr>
      <w:bookmarkStart w:id="8" w:name="pkt_2_w_zał.1_§_2"/>
      <w:bookmarkEnd w:id="8"/>
      <w:r>
        <w:t>komunikacja</w:t>
      </w:r>
      <w:r>
        <w:rPr>
          <w:spacing w:val="14"/>
        </w:rPr>
        <w:t xml:space="preserve"> </w:t>
      </w:r>
      <w:r>
        <w:t>uzdrowiskowa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publiczny</w:t>
      </w:r>
      <w:r>
        <w:rPr>
          <w:spacing w:val="14"/>
        </w:rPr>
        <w:t xml:space="preserve"> </w:t>
      </w:r>
      <w:r>
        <w:t>transport</w:t>
      </w:r>
      <w:r>
        <w:rPr>
          <w:spacing w:val="15"/>
        </w:rPr>
        <w:t xml:space="preserve"> </w:t>
      </w:r>
      <w:r>
        <w:t>zbiorowy,</w:t>
      </w:r>
      <w:r>
        <w:rPr>
          <w:spacing w:val="15"/>
        </w:rPr>
        <w:t xml:space="preserve"> </w:t>
      </w:r>
      <w:r>
        <w:t>świadczony</w:t>
      </w:r>
      <w:r>
        <w:rPr>
          <w:spacing w:val="14"/>
        </w:rPr>
        <w:t xml:space="preserve"> </w:t>
      </w:r>
      <w:r>
        <w:t>przez</w:t>
      </w:r>
      <w:r>
        <w:rPr>
          <w:spacing w:val="15"/>
        </w:rPr>
        <w:t xml:space="preserve"> </w:t>
      </w:r>
      <w:r>
        <w:t>przewoźnika</w:t>
      </w:r>
      <w:r>
        <w:rPr>
          <w:spacing w:val="15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rPr>
          <w:spacing w:val="-2"/>
        </w:rPr>
        <w:t>podstawie</w:t>
      </w:r>
    </w:p>
    <w:p w:rsidR="0005301B" w:rsidRDefault="0005301B">
      <w:pPr>
        <w:pStyle w:val="BodyText"/>
        <w:spacing w:before="0"/>
        <w:ind w:left="368"/>
      </w:pPr>
      <w:r>
        <w:t>uchwały</w:t>
      </w:r>
      <w:r>
        <w:rPr>
          <w:spacing w:val="-3"/>
        </w:rPr>
        <w:t xml:space="preserve"> </w:t>
      </w:r>
      <w:r>
        <w:t>o której mowa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§1 pkt</w:t>
      </w:r>
      <w:r>
        <w:rPr>
          <w:spacing w:val="-1"/>
        </w:rPr>
        <w:t xml:space="preserve"> </w:t>
      </w:r>
      <w:r>
        <w:t xml:space="preserve">4 niniejszej </w:t>
      </w:r>
      <w:r>
        <w:rPr>
          <w:spacing w:val="-2"/>
        </w:rPr>
        <w:t>Uchwały,</w:t>
      </w:r>
    </w:p>
    <w:p w:rsidR="0005301B" w:rsidRDefault="0005301B">
      <w:pPr>
        <w:pStyle w:val="ListParagraph"/>
        <w:numPr>
          <w:ilvl w:val="0"/>
          <w:numId w:val="9"/>
        </w:numPr>
        <w:tabs>
          <w:tab w:val="left" w:pos="379"/>
        </w:tabs>
        <w:ind w:hanging="238"/>
        <w:jc w:val="left"/>
      </w:pPr>
      <w:bookmarkStart w:id="9" w:name="pkt_3_w_zał.1_§_2"/>
      <w:bookmarkEnd w:id="9"/>
      <w:r>
        <w:t>podróżny</w:t>
      </w:r>
      <w:r>
        <w:rPr>
          <w:spacing w:val="-1"/>
        </w:rPr>
        <w:t xml:space="preserve"> </w:t>
      </w:r>
      <w:r>
        <w:t>— osoba</w:t>
      </w:r>
      <w:r>
        <w:rPr>
          <w:spacing w:val="-1"/>
        </w:rPr>
        <w:t xml:space="preserve"> </w:t>
      </w:r>
      <w:r>
        <w:t>fizyczna korzystająca ze</w:t>
      </w:r>
      <w:r>
        <w:rPr>
          <w:spacing w:val="-1"/>
        </w:rPr>
        <w:t xml:space="preserve"> </w:t>
      </w:r>
      <w:r>
        <w:t>świadczonej przez</w:t>
      </w:r>
      <w:r>
        <w:rPr>
          <w:spacing w:val="-1"/>
        </w:rPr>
        <w:t xml:space="preserve"> </w:t>
      </w:r>
      <w:r>
        <w:t xml:space="preserve">przewoźnika usługi </w:t>
      </w:r>
      <w:r>
        <w:rPr>
          <w:spacing w:val="-2"/>
        </w:rPr>
        <w:t>przewozu,</w:t>
      </w:r>
    </w:p>
    <w:p w:rsidR="0005301B" w:rsidRDefault="0005301B">
      <w:pPr>
        <w:pStyle w:val="ListParagraph"/>
        <w:numPr>
          <w:ilvl w:val="0"/>
          <w:numId w:val="9"/>
        </w:numPr>
        <w:tabs>
          <w:tab w:val="left" w:pos="379"/>
        </w:tabs>
        <w:ind w:hanging="238"/>
        <w:jc w:val="left"/>
      </w:pPr>
      <w:bookmarkStart w:id="10" w:name="pkt_4_w_zał.1_§_2"/>
      <w:bookmarkEnd w:id="10"/>
      <w:r>
        <w:t>kierujący</w:t>
      </w:r>
      <w:r>
        <w:rPr>
          <w:spacing w:val="-1"/>
        </w:rPr>
        <w:t xml:space="preserve"> </w:t>
      </w:r>
      <w:r>
        <w:t>pojazdem</w:t>
      </w:r>
      <w:r>
        <w:rPr>
          <w:spacing w:val="-1"/>
        </w:rPr>
        <w:t xml:space="preserve"> </w:t>
      </w:r>
      <w:r>
        <w:t xml:space="preserve">— </w:t>
      </w:r>
      <w:r>
        <w:rPr>
          <w:spacing w:val="-2"/>
        </w:rPr>
        <w:t>kierowca,</w:t>
      </w:r>
    </w:p>
    <w:p w:rsidR="0005301B" w:rsidRDefault="0005301B">
      <w:pPr>
        <w:pStyle w:val="ListParagraph"/>
        <w:numPr>
          <w:ilvl w:val="0"/>
          <w:numId w:val="9"/>
        </w:numPr>
        <w:tabs>
          <w:tab w:val="left" w:pos="379"/>
        </w:tabs>
        <w:ind w:hanging="238"/>
        <w:jc w:val="left"/>
      </w:pPr>
      <w:bookmarkStart w:id="11" w:name="pkt_5_w_zał.1_§_2"/>
      <w:bookmarkEnd w:id="11"/>
      <w:r>
        <w:t>obsługa</w:t>
      </w:r>
      <w:r>
        <w:rPr>
          <w:spacing w:val="-1"/>
        </w:rPr>
        <w:t xml:space="preserve"> </w:t>
      </w:r>
      <w:r>
        <w:t>przewozu — kierowca lub</w:t>
      </w:r>
      <w:r>
        <w:rPr>
          <w:spacing w:val="-1"/>
        </w:rPr>
        <w:t xml:space="preserve"> </w:t>
      </w:r>
      <w:r>
        <w:t xml:space="preserve">pracownik nadzoru ruchu </w:t>
      </w:r>
      <w:r>
        <w:rPr>
          <w:spacing w:val="-2"/>
        </w:rPr>
        <w:t>przewoźnika.</w:t>
      </w:r>
    </w:p>
    <w:p w:rsidR="0005301B" w:rsidRDefault="0005301B">
      <w:pPr>
        <w:pStyle w:val="Heading1"/>
        <w:ind w:left="878"/>
        <w:jc w:val="left"/>
      </w:pPr>
    </w:p>
    <w:p w:rsidR="0005301B" w:rsidRDefault="0005301B">
      <w:pPr>
        <w:pStyle w:val="Heading1"/>
        <w:ind w:left="878"/>
        <w:jc w:val="left"/>
      </w:pPr>
      <w:r>
        <w:t xml:space="preserve">Rozdział </w:t>
      </w:r>
      <w:r>
        <w:rPr>
          <w:spacing w:val="-5"/>
        </w:rPr>
        <w:t>II</w:t>
      </w:r>
    </w:p>
    <w:p w:rsidR="0005301B" w:rsidRDefault="0005301B">
      <w:pPr>
        <w:spacing w:before="120"/>
        <w:ind w:left="878"/>
        <w:rPr>
          <w:b/>
        </w:rPr>
      </w:pPr>
      <w:r>
        <w:rPr>
          <w:b/>
        </w:rPr>
        <w:t>Ogólne</w:t>
      </w:r>
      <w:r>
        <w:rPr>
          <w:b/>
          <w:spacing w:val="-3"/>
        </w:rPr>
        <w:t xml:space="preserve"> </w:t>
      </w:r>
      <w:r>
        <w:rPr>
          <w:b/>
        </w:rPr>
        <w:t>zasady</w:t>
      </w:r>
      <w:r>
        <w:rPr>
          <w:b/>
          <w:spacing w:val="-3"/>
        </w:rPr>
        <w:t xml:space="preserve"> </w:t>
      </w:r>
      <w:r>
        <w:rPr>
          <w:b/>
        </w:rPr>
        <w:t>wykonywania</w:t>
      </w:r>
      <w:r>
        <w:rPr>
          <w:b/>
          <w:spacing w:val="-3"/>
        </w:rPr>
        <w:t xml:space="preserve"> </w:t>
      </w:r>
      <w:r>
        <w:rPr>
          <w:b/>
        </w:rPr>
        <w:t>usługi</w:t>
      </w:r>
      <w:r>
        <w:rPr>
          <w:b/>
          <w:spacing w:val="-2"/>
        </w:rPr>
        <w:t xml:space="preserve"> przewozu</w:t>
      </w:r>
    </w:p>
    <w:p w:rsidR="0005301B" w:rsidRDefault="0005301B">
      <w:pPr>
        <w:pStyle w:val="BodyText"/>
        <w:ind w:left="368"/>
        <w:jc w:val="left"/>
      </w:pPr>
      <w:bookmarkStart w:id="12" w:name="§_3_w_zał.1"/>
      <w:bookmarkEnd w:id="12"/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</w:rPr>
        <w:t>3.</w:t>
      </w:r>
      <w:r>
        <w:rPr>
          <w:b/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Do przestrzegania</w:t>
      </w:r>
      <w:r>
        <w:rPr>
          <w:spacing w:val="-1"/>
        </w:rPr>
        <w:t xml:space="preserve"> </w:t>
      </w:r>
      <w:r>
        <w:t>przepisów porządkowych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komunikacji uzdrowiskowej</w:t>
      </w:r>
      <w:r>
        <w:rPr>
          <w:spacing w:val="-1"/>
        </w:rPr>
        <w:t xml:space="preserve"> </w:t>
      </w:r>
      <w:r>
        <w:t>zobowiązani</w:t>
      </w:r>
      <w:r>
        <w:rPr>
          <w:spacing w:val="-1"/>
        </w:rPr>
        <w:t xml:space="preserve"> </w:t>
      </w:r>
      <w:r>
        <w:t xml:space="preserve">są </w:t>
      </w:r>
      <w:r>
        <w:rPr>
          <w:spacing w:val="-2"/>
        </w:rPr>
        <w:t>podróżni</w:t>
      </w:r>
    </w:p>
    <w:p w:rsidR="0005301B" w:rsidRDefault="0005301B">
      <w:pPr>
        <w:pStyle w:val="BodyText"/>
        <w:spacing w:before="0"/>
        <w:jc w:val="left"/>
      </w:pPr>
      <w:r>
        <w:t xml:space="preserve">oraz obsługa </w:t>
      </w:r>
      <w:r>
        <w:rPr>
          <w:spacing w:val="-2"/>
        </w:rPr>
        <w:t>przewozu.</w:t>
      </w:r>
    </w:p>
    <w:p w:rsidR="0005301B" w:rsidRDefault="0005301B">
      <w:pPr>
        <w:pStyle w:val="ListParagraph"/>
        <w:numPr>
          <w:ilvl w:val="1"/>
          <w:numId w:val="9"/>
        </w:numPr>
        <w:tabs>
          <w:tab w:val="left" w:pos="587"/>
        </w:tabs>
        <w:ind w:left="27" w:right="167" w:firstLine="340"/>
      </w:pPr>
      <w:bookmarkStart w:id="13" w:name="ust._2_w_zał.1_§_3"/>
      <w:bookmarkEnd w:id="13"/>
      <w:r>
        <w:t>Żądania</w:t>
      </w:r>
      <w:r>
        <w:rPr>
          <w:spacing w:val="6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wskazówki</w:t>
      </w:r>
      <w:r>
        <w:rPr>
          <w:spacing w:val="66"/>
        </w:rPr>
        <w:t xml:space="preserve"> </w:t>
      </w:r>
      <w:r>
        <w:t>obsługi</w:t>
      </w:r>
      <w:r>
        <w:rPr>
          <w:spacing w:val="66"/>
        </w:rPr>
        <w:t xml:space="preserve"> </w:t>
      </w:r>
      <w:r>
        <w:t>pojazdu</w:t>
      </w:r>
      <w:r>
        <w:rPr>
          <w:spacing w:val="66"/>
        </w:rPr>
        <w:t xml:space="preserve"> </w:t>
      </w:r>
      <w:r>
        <w:t>powinny</w:t>
      </w:r>
      <w:r>
        <w:rPr>
          <w:spacing w:val="66"/>
        </w:rPr>
        <w:t xml:space="preserve"> </w:t>
      </w:r>
      <w:r>
        <w:t>być</w:t>
      </w:r>
      <w:r>
        <w:rPr>
          <w:spacing w:val="66"/>
        </w:rPr>
        <w:t xml:space="preserve"> </w:t>
      </w:r>
      <w:r>
        <w:t>kierowane</w:t>
      </w:r>
      <w:r>
        <w:rPr>
          <w:spacing w:val="66"/>
        </w:rPr>
        <w:t xml:space="preserve"> </w:t>
      </w:r>
      <w:r>
        <w:t>do</w:t>
      </w:r>
      <w:r>
        <w:rPr>
          <w:spacing w:val="66"/>
        </w:rPr>
        <w:t xml:space="preserve"> </w:t>
      </w:r>
      <w:r>
        <w:t>podróżnych</w:t>
      </w:r>
      <w:r>
        <w:rPr>
          <w:spacing w:val="6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sposób</w:t>
      </w:r>
      <w:r>
        <w:rPr>
          <w:spacing w:val="66"/>
        </w:rPr>
        <w:t xml:space="preserve"> </w:t>
      </w:r>
      <w:r>
        <w:t>taktowny i uprzejmy.</w:t>
      </w:r>
    </w:p>
    <w:p w:rsidR="0005301B" w:rsidRDefault="0005301B">
      <w:pPr>
        <w:pStyle w:val="ListParagraph"/>
        <w:numPr>
          <w:ilvl w:val="1"/>
          <w:numId w:val="9"/>
        </w:numPr>
        <w:tabs>
          <w:tab w:val="left" w:pos="588"/>
        </w:tabs>
        <w:ind w:left="588"/>
      </w:pPr>
      <w:bookmarkStart w:id="14" w:name="ust._3_w_zał.1_§_3"/>
      <w:bookmarkEnd w:id="14"/>
      <w:r>
        <w:t>Obsługa</w:t>
      </w:r>
      <w:r>
        <w:rPr>
          <w:spacing w:val="16"/>
        </w:rPr>
        <w:t xml:space="preserve"> </w:t>
      </w:r>
      <w:r>
        <w:t>pojazdu</w:t>
      </w:r>
      <w:r>
        <w:rPr>
          <w:spacing w:val="19"/>
        </w:rPr>
        <w:t xml:space="preserve"> </w:t>
      </w:r>
      <w:r>
        <w:t>obowiązana</w:t>
      </w:r>
      <w:r>
        <w:rPr>
          <w:spacing w:val="19"/>
        </w:rPr>
        <w:t xml:space="preserve"> </w:t>
      </w:r>
      <w:r>
        <w:t>jest</w:t>
      </w:r>
      <w:r>
        <w:rPr>
          <w:spacing w:val="18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czasie</w:t>
      </w:r>
      <w:r>
        <w:rPr>
          <w:spacing w:val="19"/>
        </w:rPr>
        <w:t xml:space="preserve"> </w:t>
      </w:r>
      <w:r>
        <w:t>wypełnienia</w:t>
      </w:r>
      <w:r>
        <w:rPr>
          <w:spacing w:val="19"/>
        </w:rPr>
        <w:t xml:space="preserve"> </w:t>
      </w:r>
      <w:r>
        <w:t>obowiązków</w:t>
      </w:r>
      <w:r>
        <w:rPr>
          <w:spacing w:val="18"/>
        </w:rPr>
        <w:t xml:space="preserve"> </w:t>
      </w:r>
      <w:r>
        <w:t>służbowych</w:t>
      </w:r>
      <w:r>
        <w:rPr>
          <w:spacing w:val="19"/>
        </w:rPr>
        <w:t xml:space="preserve"> </w:t>
      </w:r>
      <w:r>
        <w:t>nosić</w:t>
      </w:r>
      <w:r>
        <w:rPr>
          <w:spacing w:val="19"/>
        </w:rPr>
        <w:t xml:space="preserve"> </w:t>
      </w:r>
      <w:r>
        <w:t>lub</w:t>
      </w:r>
      <w:r>
        <w:rPr>
          <w:spacing w:val="19"/>
        </w:rPr>
        <w:t xml:space="preserve"> </w:t>
      </w:r>
      <w:r>
        <w:rPr>
          <w:spacing w:val="-2"/>
        </w:rPr>
        <w:t>umieszczać</w:t>
      </w:r>
    </w:p>
    <w:p w:rsidR="0005301B" w:rsidRDefault="0005301B">
      <w:pPr>
        <w:pStyle w:val="BodyText"/>
        <w:spacing w:before="0"/>
      </w:pPr>
      <w:r>
        <w:t>w</w:t>
      </w:r>
      <w:r>
        <w:rPr>
          <w:spacing w:val="-4"/>
        </w:rPr>
        <w:t xml:space="preserve"> </w:t>
      </w:r>
      <w:r>
        <w:t>pojeździe na widocznym</w:t>
      </w:r>
      <w:r>
        <w:rPr>
          <w:spacing w:val="-1"/>
        </w:rPr>
        <w:t xml:space="preserve"> </w:t>
      </w:r>
      <w:r>
        <w:t>miejscu identyfikator (numer</w:t>
      </w:r>
      <w:r>
        <w:rPr>
          <w:spacing w:val="-1"/>
        </w:rPr>
        <w:t xml:space="preserve"> </w:t>
      </w:r>
      <w:r>
        <w:t>służbowy) i okazać</w:t>
      </w:r>
      <w:r>
        <w:rPr>
          <w:spacing w:val="-1"/>
        </w:rPr>
        <w:t xml:space="preserve"> </w:t>
      </w:r>
      <w:r>
        <w:t>go podróżnym na</w:t>
      </w:r>
      <w:r>
        <w:rPr>
          <w:spacing w:val="-1"/>
        </w:rPr>
        <w:t xml:space="preserve"> </w:t>
      </w:r>
      <w:r>
        <w:rPr>
          <w:spacing w:val="-2"/>
        </w:rPr>
        <w:t>żądanie.</w:t>
      </w:r>
    </w:p>
    <w:p w:rsidR="0005301B" w:rsidRDefault="0005301B">
      <w:pPr>
        <w:pStyle w:val="ListParagraph"/>
        <w:numPr>
          <w:ilvl w:val="1"/>
          <w:numId w:val="9"/>
        </w:numPr>
        <w:tabs>
          <w:tab w:val="left" w:pos="587"/>
        </w:tabs>
        <w:ind w:left="27" w:right="166" w:firstLine="340"/>
      </w:pPr>
      <w:bookmarkStart w:id="15" w:name="ust._4_w_zał.1_§_3"/>
      <w:bookmarkEnd w:id="15"/>
      <w:r>
        <w:t>Pojazdy eksploatowane w</w:t>
      </w:r>
      <w:r>
        <w:rPr>
          <w:spacing w:val="-3"/>
        </w:rPr>
        <w:t xml:space="preserve"> </w:t>
      </w:r>
      <w:r>
        <w:t>komunikacji uzdrowiskowej są oznaczone herbem Gminy Krynicy-Zdroju, napisem „Komunikacja Uzdrowiskowa Gminy Krynicy-Zdroju” oraz logo przewoźnika, a</w:t>
      </w:r>
      <w:r>
        <w:rPr>
          <w:spacing w:val="-2"/>
        </w:rPr>
        <w:t xml:space="preserve"> </w:t>
      </w:r>
      <w:r>
        <w:t>także w</w:t>
      </w:r>
      <w:r>
        <w:rPr>
          <w:spacing w:val="-3"/>
        </w:rPr>
        <w:t xml:space="preserve"> </w:t>
      </w:r>
      <w:r>
        <w:t>przypadku pojazdów wyposażonych w monitoring - piktogramami o tym informującymi.</w:t>
      </w:r>
    </w:p>
    <w:p w:rsidR="0005301B" w:rsidRDefault="0005301B">
      <w:pPr>
        <w:pStyle w:val="ListParagraph"/>
        <w:numPr>
          <w:ilvl w:val="1"/>
          <w:numId w:val="9"/>
        </w:numPr>
        <w:tabs>
          <w:tab w:val="left" w:pos="588"/>
        </w:tabs>
        <w:ind w:left="588"/>
      </w:pPr>
      <w:bookmarkStart w:id="16" w:name="ust._5_w_zał.1_§_3"/>
      <w:bookmarkEnd w:id="16"/>
      <w:r>
        <w:t>Przewoźnik</w:t>
      </w:r>
      <w:r>
        <w:rPr>
          <w:spacing w:val="13"/>
        </w:rPr>
        <w:t xml:space="preserve"> </w:t>
      </w:r>
      <w:r>
        <w:t>świadczy</w:t>
      </w:r>
      <w:r>
        <w:rPr>
          <w:spacing w:val="14"/>
        </w:rPr>
        <w:t xml:space="preserve"> </w:t>
      </w:r>
      <w:r>
        <w:t>usługi</w:t>
      </w:r>
      <w:r>
        <w:rPr>
          <w:spacing w:val="15"/>
        </w:rPr>
        <w:t xml:space="preserve"> </w:t>
      </w:r>
      <w:r>
        <w:t>przewozu</w:t>
      </w:r>
      <w:r>
        <w:rPr>
          <w:spacing w:val="14"/>
        </w:rPr>
        <w:t xml:space="preserve"> </w:t>
      </w:r>
      <w:r>
        <w:t>osób</w:t>
      </w:r>
      <w:r>
        <w:rPr>
          <w:spacing w:val="14"/>
        </w:rPr>
        <w:t xml:space="preserve"> </w:t>
      </w:r>
      <w:r>
        <w:t>oraz</w:t>
      </w:r>
      <w:r>
        <w:rPr>
          <w:spacing w:val="14"/>
        </w:rPr>
        <w:t xml:space="preserve"> </w:t>
      </w:r>
      <w:r>
        <w:t>bagażu</w:t>
      </w:r>
      <w:r>
        <w:rPr>
          <w:spacing w:val="13"/>
        </w:rPr>
        <w:t xml:space="preserve"> </w:t>
      </w:r>
      <w:r>
        <w:t>ręcznego</w:t>
      </w:r>
      <w:r>
        <w:rPr>
          <w:spacing w:val="14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podstawie</w:t>
      </w:r>
      <w:r>
        <w:rPr>
          <w:spacing w:val="14"/>
        </w:rPr>
        <w:t xml:space="preserve"> </w:t>
      </w:r>
      <w:r>
        <w:t>umowy</w:t>
      </w:r>
      <w:r>
        <w:rPr>
          <w:spacing w:val="14"/>
        </w:rPr>
        <w:t xml:space="preserve"> </w:t>
      </w:r>
      <w:r>
        <w:t>przewozu</w:t>
      </w:r>
      <w:r>
        <w:rPr>
          <w:spacing w:val="14"/>
        </w:rPr>
        <w:t xml:space="preserve"> </w:t>
      </w:r>
      <w:r>
        <w:rPr>
          <w:spacing w:val="-4"/>
        </w:rPr>
        <w:t>przy</w:t>
      </w:r>
    </w:p>
    <w:p w:rsidR="0005301B" w:rsidRDefault="0005301B">
      <w:pPr>
        <w:pStyle w:val="BodyText"/>
        <w:spacing w:before="0"/>
      </w:pPr>
      <w:r>
        <w:t>użyciu</w:t>
      </w:r>
      <w:r>
        <w:rPr>
          <w:spacing w:val="-2"/>
        </w:rPr>
        <w:t xml:space="preserve"> </w:t>
      </w:r>
      <w:r>
        <w:t>przystosowanych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tego</w:t>
      </w:r>
      <w:r>
        <w:rPr>
          <w:spacing w:val="-2"/>
        </w:rPr>
        <w:t xml:space="preserve"> </w:t>
      </w:r>
      <w:r>
        <w:t>pojazdów</w:t>
      </w:r>
      <w:r>
        <w:rPr>
          <w:spacing w:val="-2"/>
        </w:rPr>
        <w:t xml:space="preserve"> </w:t>
      </w:r>
      <w:r>
        <w:t>komunikacji</w:t>
      </w:r>
      <w:r>
        <w:rPr>
          <w:spacing w:val="-1"/>
        </w:rPr>
        <w:t xml:space="preserve"> </w:t>
      </w:r>
      <w:r>
        <w:t>uzdrowiskowej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terenie</w:t>
      </w:r>
      <w:r>
        <w:rPr>
          <w:spacing w:val="-2"/>
        </w:rPr>
        <w:t xml:space="preserve"> </w:t>
      </w:r>
      <w:r>
        <w:t>Gminy</w:t>
      </w:r>
      <w:r>
        <w:rPr>
          <w:spacing w:val="-1"/>
        </w:rPr>
        <w:t xml:space="preserve"> </w:t>
      </w:r>
      <w:r>
        <w:t>Krynicy-</w:t>
      </w:r>
      <w:r>
        <w:rPr>
          <w:spacing w:val="-2"/>
        </w:rPr>
        <w:t>Zdroju.</w:t>
      </w:r>
    </w:p>
    <w:p w:rsidR="0005301B" w:rsidRDefault="0005301B">
      <w:pPr>
        <w:pStyle w:val="ListParagraph"/>
        <w:numPr>
          <w:ilvl w:val="1"/>
          <w:numId w:val="9"/>
        </w:numPr>
        <w:tabs>
          <w:tab w:val="left" w:pos="587"/>
        </w:tabs>
        <w:ind w:left="27" w:right="167" w:firstLine="340"/>
      </w:pPr>
      <w:bookmarkStart w:id="17" w:name="ust._6_w_zał.1_§_3"/>
      <w:bookmarkEnd w:id="17"/>
      <w:r>
        <w:t>Bezpłatne korzystanie z</w:t>
      </w:r>
      <w:r>
        <w:rPr>
          <w:spacing w:val="-3"/>
        </w:rPr>
        <w:t xml:space="preserve"> </w:t>
      </w:r>
      <w:r>
        <w:t>publicznego transportu zbiorowego, którego organizatorem jest Gmina Krynica- Zdrój wynika z Uchwały przywołanej w §1 pkt 4 niniejszego Regulaminu.</w:t>
      </w:r>
    </w:p>
    <w:p w:rsidR="0005301B" w:rsidRDefault="0005301B">
      <w:pPr>
        <w:pStyle w:val="ListParagraph"/>
        <w:numPr>
          <w:ilvl w:val="1"/>
          <w:numId w:val="9"/>
        </w:numPr>
        <w:tabs>
          <w:tab w:val="left" w:pos="588"/>
        </w:tabs>
        <w:ind w:left="588"/>
      </w:pPr>
      <w:bookmarkStart w:id="18" w:name="ust._7_w_zał.1_§_3"/>
      <w:bookmarkEnd w:id="18"/>
      <w:r>
        <w:t>Podróżni</w:t>
      </w:r>
      <w:r>
        <w:rPr>
          <w:spacing w:val="31"/>
        </w:rPr>
        <w:t xml:space="preserve">  </w:t>
      </w:r>
      <w:r>
        <w:t>korzystający</w:t>
      </w:r>
      <w:r>
        <w:rPr>
          <w:spacing w:val="32"/>
        </w:rPr>
        <w:t xml:space="preserve">  </w:t>
      </w:r>
      <w:r>
        <w:t>z przejazdów,</w:t>
      </w:r>
      <w:r>
        <w:rPr>
          <w:spacing w:val="31"/>
        </w:rPr>
        <w:t xml:space="preserve">  </w:t>
      </w:r>
      <w:r>
        <w:t>oraz</w:t>
      </w:r>
      <w:r>
        <w:rPr>
          <w:spacing w:val="32"/>
        </w:rPr>
        <w:t xml:space="preserve">  </w:t>
      </w:r>
      <w:r>
        <w:t>obsługa</w:t>
      </w:r>
      <w:r>
        <w:rPr>
          <w:spacing w:val="32"/>
        </w:rPr>
        <w:t xml:space="preserve">  </w:t>
      </w:r>
      <w:r>
        <w:t>przewozu</w:t>
      </w:r>
      <w:r>
        <w:rPr>
          <w:spacing w:val="31"/>
        </w:rPr>
        <w:t xml:space="preserve">  </w:t>
      </w:r>
      <w:r>
        <w:t>obowiązani</w:t>
      </w:r>
      <w:r>
        <w:rPr>
          <w:spacing w:val="32"/>
        </w:rPr>
        <w:t xml:space="preserve">  </w:t>
      </w:r>
      <w:r>
        <w:t>są</w:t>
      </w:r>
      <w:r>
        <w:rPr>
          <w:spacing w:val="31"/>
        </w:rPr>
        <w:t xml:space="preserve">  </w:t>
      </w:r>
      <w:r>
        <w:t>do</w:t>
      </w:r>
      <w:r>
        <w:rPr>
          <w:spacing w:val="32"/>
        </w:rPr>
        <w:t xml:space="preserve">  </w:t>
      </w:r>
      <w:r>
        <w:rPr>
          <w:spacing w:val="-2"/>
        </w:rPr>
        <w:t>przestrzegania</w:t>
      </w:r>
    </w:p>
    <w:p w:rsidR="0005301B" w:rsidRDefault="0005301B">
      <w:pPr>
        <w:pStyle w:val="BodyText"/>
        <w:spacing w:before="0"/>
      </w:pPr>
      <w:r>
        <w:t>postanowień</w:t>
      </w:r>
      <w:r>
        <w:rPr>
          <w:spacing w:val="-1"/>
        </w:rPr>
        <w:t xml:space="preserve"> </w:t>
      </w:r>
      <w:r>
        <w:t xml:space="preserve">niniejszego </w:t>
      </w:r>
      <w:r>
        <w:rPr>
          <w:spacing w:val="-2"/>
        </w:rPr>
        <w:t>Regulaminu.</w:t>
      </w:r>
    </w:p>
    <w:p w:rsidR="0005301B" w:rsidRDefault="0005301B">
      <w:pPr>
        <w:pStyle w:val="BodyText"/>
        <w:sectPr w:rsidR="0005301B" w:rsidSect="00334097">
          <w:headerReference w:type="default" r:id="rId7"/>
          <w:pgSz w:w="11910" w:h="16840" w:code="9"/>
          <w:pgMar w:top="1100" w:right="851" w:bottom="278" w:left="992" w:header="816" w:footer="0" w:gutter="0"/>
          <w:pgNumType w:start="2"/>
          <w:cols w:space="708"/>
        </w:sectPr>
      </w:pPr>
    </w:p>
    <w:p w:rsidR="0005301B" w:rsidRDefault="0005301B">
      <w:pPr>
        <w:pStyle w:val="BodyText"/>
        <w:spacing w:before="59"/>
        <w:ind w:left="0"/>
        <w:jc w:val="left"/>
      </w:pPr>
    </w:p>
    <w:p w:rsidR="0005301B" w:rsidRDefault="0005301B">
      <w:pPr>
        <w:pStyle w:val="BodyText"/>
        <w:spacing w:before="1"/>
        <w:ind w:right="167" w:firstLine="340"/>
      </w:pPr>
      <w:bookmarkStart w:id="19" w:name="§_4_w_zał.1"/>
      <w:bookmarkEnd w:id="19"/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>4.</w:t>
      </w:r>
      <w:r>
        <w:rPr>
          <w:b/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Przewoźnik zobowiązany jest do zapewnienia podróżnym warunków bezpieczeństwa i</w:t>
      </w:r>
      <w:r>
        <w:rPr>
          <w:spacing w:val="-2"/>
        </w:rPr>
        <w:t xml:space="preserve"> </w:t>
      </w:r>
      <w:r>
        <w:t>higieny oraz należytej obsługi wymaganych przy wykonywaniu przewozu, stosownie do rodzaju pojazdu oraz — w</w:t>
      </w:r>
      <w:r>
        <w:rPr>
          <w:spacing w:val="-3"/>
        </w:rPr>
        <w:t xml:space="preserve"> </w:t>
      </w:r>
      <w:r>
        <w:t>miarę posiadanych środków — umożliwienia korzystania z pojazdów przez osoby niepełnosprawne.</w:t>
      </w:r>
    </w:p>
    <w:p w:rsidR="0005301B" w:rsidRDefault="0005301B">
      <w:pPr>
        <w:pStyle w:val="ListParagraph"/>
        <w:numPr>
          <w:ilvl w:val="0"/>
          <w:numId w:val="8"/>
        </w:numPr>
        <w:tabs>
          <w:tab w:val="left" w:pos="587"/>
        </w:tabs>
        <w:ind w:left="27" w:right="167" w:firstLine="340"/>
      </w:pPr>
      <w:bookmarkStart w:id="20" w:name="ust._2_w_zał.1_§_4"/>
      <w:bookmarkEnd w:id="20"/>
      <w:r>
        <w:t>W przypadku potrzeby kierowca podejmuje działania ułatwiające korzystanie ze środków transportu osobom niepełnosprawnym, w tym również poruszającym się na wózkach inwalidzkich.</w:t>
      </w:r>
    </w:p>
    <w:p w:rsidR="0005301B" w:rsidRDefault="0005301B">
      <w:pPr>
        <w:pStyle w:val="ListParagraph"/>
        <w:numPr>
          <w:ilvl w:val="0"/>
          <w:numId w:val="8"/>
        </w:numPr>
        <w:tabs>
          <w:tab w:val="left" w:pos="587"/>
        </w:tabs>
        <w:ind w:left="27" w:right="167" w:firstLine="340"/>
      </w:pPr>
      <w:bookmarkStart w:id="21" w:name="ust._3_w_zał.1_§_4"/>
      <w:bookmarkEnd w:id="21"/>
      <w:r>
        <w:t>Przewoźnik informuje podróżnych o</w:t>
      </w:r>
      <w:r>
        <w:rPr>
          <w:spacing w:val="-2"/>
        </w:rPr>
        <w:t xml:space="preserve"> </w:t>
      </w:r>
      <w:r>
        <w:t>możliwości wniesienia wniosków, reklamacji i</w:t>
      </w:r>
      <w:r>
        <w:rPr>
          <w:spacing w:val="-2"/>
        </w:rPr>
        <w:t xml:space="preserve"> </w:t>
      </w:r>
      <w:r>
        <w:t>skarg poprzez umieszczenie w pojeździe stosownych ogłoszeń.</w:t>
      </w:r>
    </w:p>
    <w:p w:rsidR="0005301B" w:rsidRDefault="0005301B">
      <w:pPr>
        <w:pStyle w:val="ListParagraph"/>
        <w:numPr>
          <w:ilvl w:val="0"/>
          <w:numId w:val="8"/>
        </w:numPr>
        <w:tabs>
          <w:tab w:val="left" w:pos="587"/>
        </w:tabs>
        <w:ind w:left="27" w:right="167" w:firstLine="340"/>
      </w:pPr>
      <w:bookmarkStart w:id="22" w:name="ust._4_w_zał.1_§_4"/>
      <w:bookmarkEnd w:id="22"/>
      <w:r>
        <w:t>Przewoźnik wykonujący regularne przewozy osób w</w:t>
      </w:r>
      <w:r>
        <w:rPr>
          <w:spacing w:val="-4"/>
        </w:rPr>
        <w:t xml:space="preserve"> </w:t>
      </w:r>
      <w:r>
        <w:t>komunikacji uzdrowiskowej jest obowiązany podać do publicznej wiadomości obowiązujący rozkład jazdy przez zamieszczenie informacji na wszystkich przystankach wymienionych w rozkładzie jazdy oraz na stronie internetowej przewoźnika.</w:t>
      </w:r>
    </w:p>
    <w:p w:rsidR="0005301B" w:rsidRDefault="0005301B">
      <w:pPr>
        <w:pStyle w:val="ListParagraph"/>
        <w:numPr>
          <w:ilvl w:val="0"/>
          <w:numId w:val="8"/>
        </w:numPr>
        <w:tabs>
          <w:tab w:val="left" w:pos="587"/>
        </w:tabs>
        <w:ind w:left="27" w:right="167" w:firstLine="340"/>
      </w:pPr>
      <w:bookmarkStart w:id="23" w:name="ust._5_w_zał.1_§_4"/>
      <w:bookmarkEnd w:id="23"/>
      <w:r>
        <w:t>Przewoźnik jest zwolniony od obowiązku przewozu w</w:t>
      </w:r>
      <w:r>
        <w:rPr>
          <w:spacing w:val="-2"/>
        </w:rPr>
        <w:t xml:space="preserve"> </w:t>
      </w:r>
      <w:r>
        <w:t>przypadku zaistnienia okoliczności uniemożliwiających przewóz, których przewoźnik nie mógł uniknąć, ani im zapobiec.</w:t>
      </w:r>
    </w:p>
    <w:p w:rsidR="0005301B" w:rsidRDefault="0005301B">
      <w:pPr>
        <w:pStyle w:val="ListParagraph"/>
        <w:numPr>
          <w:ilvl w:val="0"/>
          <w:numId w:val="8"/>
        </w:numPr>
        <w:tabs>
          <w:tab w:val="left" w:pos="587"/>
        </w:tabs>
        <w:ind w:left="27" w:right="166" w:firstLine="340"/>
      </w:pPr>
      <w:bookmarkStart w:id="24" w:name="ust._6_w_zał.1_§_4"/>
      <w:bookmarkEnd w:id="24"/>
      <w:r>
        <w:t>Przewoźnik nie</w:t>
      </w:r>
      <w:r>
        <w:rPr>
          <w:spacing w:val="-2"/>
        </w:rPr>
        <w:t xml:space="preserve"> </w:t>
      </w:r>
      <w:r>
        <w:t>odpowiada za szkody powstałe wskutek przerw w</w:t>
      </w:r>
      <w:r>
        <w:rPr>
          <w:spacing w:val="-3"/>
        </w:rPr>
        <w:t xml:space="preserve"> </w:t>
      </w:r>
      <w:r>
        <w:t>ruchu lub zmian trasy przejazdu, o</w:t>
      </w:r>
      <w:r>
        <w:rPr>
          <w:spacing w:val="-2"/>
        </w:rPr>
        <w:t xml:space="preserve"> </w:t>
      </w:r>
      <w:r>
        <w:t>ile spowodowane są one siłą wyższą, niezawinionymi przyczynami o</w:t>
      </w:r>
      <w:r>
        <w:rPr>
          <w:spacing w:val="-2"/>
        </w:rPr>
        <w:t xml:space="preserve"> </w:t>
      </w:r>
      <w:r>
        <w:t>charakterze techniczno-eksploatacyjnym, zarządzaniem organów ruchu drogowego lub innych właściwych organów.</w:t>
      </w:r>
    </w:p>
    <w:p w:rsidR="0005301B" w:rsidRDefault="0005301B">
      <w:pPr>
        <w:pStyle w:val="ListParagraph"/>
        <w:numPr>
          <w:ilvl w:val="0"/>
          <w:numId w:val="8"/>
        </w:numPr>
        <w:tabs>
          <w:tab w:val="left" w:pos="587"/>
        </w:tabs>
        <w:ind w:left="27" w:right="167" w:firstLine="340"/>
      </w:pPr>
      <w:bookmarkStart w:id="25" w:name="ust._7_w_zał.1_§_4"/>
      <w:bookmarkEnd w:id="25"/>
      <w:r>
        <w:t>W przypadku awarii pojazdu lub innych zdarzeń uniemożliwiających przewoźnikowi wykonanie przewozu pojazdem, przewoźnik jest obowiązany zapewnić podróżnym przewóz do miejsca przeznaczenia</w:t>
      </w:r>
      <w:r>
        <w:rPr>
          <w:spacing w:val="80"/>
        </w:rPr>
        <w:t xml:space="preserve"> </w:t>
      </w:r>
      <w:r>
        <w:t>przy użyciu innego środka transportu.</w:t>
      </w:r>
    </w:p>
    <w:p w:rsidR="0005301B" w:rsidRDefault="0005301B">
      <w:pPr>
        <w:pStyle w:val="Heading1"/>
      </w:pPr>
    </w:p>
    <w:p w:rsidR="0005301B" w:rsidRDefault="0005301B">
      <w:pPr>
        <w:pStyle w:val="Heading1"/>
      </w:pPr>
      <w:r>
        <w:t xml:space="preserve">Rozdział </w:t>
      </w:r>
      <w:r>
        <w:rPr>
          <w:spacing w:val="-5"/>
        </w:rPr>
        <w:t>III</w:t>
      </w:r>
    </w:p>
    <w:p w:rsidR="0005301B" w:rsidRDefault="0005301B">
      <w:pPr>
        <w:spacing w:before="120"/>
        <w:ind w:left="538"/>
        <w:jc w:val="both"/>
        <w:rPr>
          <w:b/>
        </w:rPr>
      </w:pPr>
      <w:r>
        <w:rPr>
          <w:b/>
        </w:rPr>
        <w:t>Warunki</w:t>
      </w:r>
      <w:r>
        <w:rPr>
          <w:b/>
          <w:spacing w:val="-4"/>
        </w:rPr>
        <w:t xml:space="preserve"> </w:t>
      </w:r>
      <w:r>
        <w:rPr>
          <w:b/>
        </w:rPr>
        <w:t>przewozu</w:t>
      </w:r>
      <w:r>
        <w:rPr>
          <w:b/>
          <w:spacing w:val="-4"/>
        </w:rPr>
        <w:t xml:space="preserve"> osób</w:t>
      </w:r>
    </w:p>
    <w:p w:rsidR="0005301B" w:rsidRDefault="0005301B">
      <w:pPr>
        <w:pStyle w:val="BodyText"/>
        <w:ind w:right="167" w:firstLine="340"/>
      </w:pPr>
      <w:bookmarkStart w:id="26" w:name="§_5_w_zał.1"/>
      <w:bookmarkEnd w:id="26"/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>5.</w:t>
      </w:r>
      <w:r>
        <w:rPr>
          <w:b/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W czasie przewozu podróżny powinien przestrzegać obowiązujących przepisów prawa, ogólnie obowiązujących norm zachowania w</w:t>
      </w:r>
      <w:r>
        <w:rPr>
          <w:spacing w:val="-2"/>
        </w:rPr>
        <w:t xml:space="preserve"> </w:t>
      </w:r>
      <w:r>
        <w:t>miejscach publicznych, postanowień zawartych w</w:t>
      </w:r>
      <w:r>
        <w:rPr>
          <w:spacing w:val="-2"/>
        </w:rPr>
        <w:t xml:space="preserve"> </w:t>
      </w:r>
      <w:r>
        <w:t>niniejszym Regulaminie, a także zasad bezpieczeństwa w ruchu drogowym, a w szczególności:</w:t>
      </w:r>
    </w:p>
    <w:p w:rsidR="0005301B" w:rsidRDefault="0005301B">
      <w:pPr>
        <w:pStyle w:val="ListParagraph"/>
        <w:numPr>
          <w:ilvl w:val="0"/>
          <w:numId w:val="7"/>
        </w:numPr>
        <w:tabs>
          <w:tab w:val="left" w:pos="379"/>
        </w:tabs>
        <w:ind w:hanging="238"/>
      </w:pPr>
      <w:bookmarkStart w:id="27" w:name="pkt_1_w_zał.1_§_5_ust._1"/>
      <w:bookmarkEnd w:id="27"/>
      <w:r>
        <w:t>wsiadać</w:t>
      </w:r>
      <w:r>
        <w:rPr>
          <w:spacing w:val="48"/>
        </w:rPr>
        <w:t xml:space="preserve"> </w:t>
      </w:r>
      <w:r>
        <w:t>do</w:t>
      </w:r>
      <w:r>
        <w:rPr>
          <w:spacing w:val="48"/>
        </w:rPr>
        <w:t xml:space="preserve"> </w:t>
      </w:r>
      <w:r>
        <w:t>pojazdów</w:t>
      </w:r>
      <w:r>
        <w:rPr>
          <w:spacing w:val="48"/>
        </w:rPr>
        <w:t xml:space="preserve"> </w:t>
      </w:r>
      <w:r>
        <w:t>i wysiadać</w:t>
      </w:r>
      <w:r>
        <w:rPr>
          <w:spacing w:val="48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nich</w:t>
      </w:r>
      <w:r>
        <w:rPr>
          <w:spacing w:val="48"/>
        </w:rPr>
        <w:t xml:space="preserve"> </w:t>
      </w:r>
      <w:r>
        <w:t>dozwolone</w:t>
      </w:r>
      <w:r>
        <w:rPr>
          <w:spacing w:val="49"/>
        </w:rPr>
        <w:t xml:space="preserve"> </w:t>
      </w:r>
      <w:r>
        <w:t>jest</w:t>
      </w:r>
      <w:r>
        <w:rPr>
          <w:spacing w:val="48"/>
        </w:rPr>
        <w:t xml:space="preserve"> </w:t>
      </w:r>
      <w:r>
        <w:t>wyłącznie</w:t>
      </w:r>
      <w:r>
        <w:rPr>
          <w:spacing w:val="48"/>
        </w:rPr>
        <w:t xml:space="preserve"> </w:t>
      </w:r>
      <w:r>
        <w:t>na</w:t>
      </w:r>
      <w:r>
        <w:rPr>
          <w:spacing w:val="48"/>
        </w:rPr>
        <w:t xml:space="preserve"> </w:t>
      </w:r>
      <w:r>
        <w:t>wyznaczonych</w:t>
      </w:r>
      <w:r>
        <w:rPr>
          <w:spacing w:val="48"/>
        </w:rPr>
        <w:t xml:space="preserve"> </w:t>
      </w:r>
      <w:r>
        <w:t>przystankach,</w:t>
      </w:r>
      <w:r>
        <w:rPr>
          <w:spacing w:val="49"/>
        </w:rPr>
        <w:t xml:space="preserve"> </w:t>
      </w:r>
      <w:r>
        <w:rPr>
          <w:spacing w:val="-5"/>
        </w:rPr>
        <w:t>po</w:t>
      </w:r>
    </w:p>
    <w:p w:rsidR="0005301B" w:rsidRDefault="0005301B">
      <w:pPr>
        <w:pStyle w:val="BodyText"/>
        <w:spacing w:before="0"/>
        <w:ind w:left="368"/>
      </w:pPr>
      <w:r>
        <w:t>całkowitym</w:t>
      </w:r>
      <w:r>
        <w:rPr>
          <w:spacing w:val="-1"/>
        </w:rPr>
        <w:t xml:space="preserve"> </w:t>
      </w:r>
      <w:r>
        <w:t>zatrzymaniu pojazdu i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otwarciu drzwi przez</w:t>
      </w:r>
      <w:r>
        <w:rPr>
          <w:spacing w:val="-1"/>
        </w:rPr>
        <w:t xml:space="preserve"> </w:t>
      </w:r>
      <w:r>
        <w:rPr>
          <w:spacing w:val="-2"/>
        </w:rPr>
        <w:t>kierowcę,</w:t>
      </w:r>
    </w:p>
    <w:p w:rsidR="0005301B" w:rsidRDefault="0005301B">
      <w:pPr>
        <w:pStyle w:val="ListParagraph"/>
        <w:numPr>
          <w:ilvl w:val="0"/>
          <w:numId w:val="7"/>
        </w:numPr>
        <w:tabs>
          <w:tab w:val="left" w:pos="379"/>
        </w:tabs>
        <w:ind w:left="368" w:right="167" w:hanging="227"/>
      </w:pPr>
      <w:bookmarkStart w:id="28" w:name="pkt_2_w_zał.1_§_5_ust._1"/>
      <w:bookmarkEnd w:id="28"/>
      <w:r>
        <w:tab/>
        <w:t>wsiadać do pojazdu na przystankach końcowych wyłącznie po zakończeniu czynności manewrowych związanych</w:t>
      </w:r>
      <w:r>
        <w:rPr>
          <w:spacing w:val="29"/>
        </w:rPr>
        <w:t xml:space="preserve"> </w:t>
      </w:r>
      <w:r>
        <w:t>ze</w:t>
      </w:r>
      <w:r>
        <w:rPr>
          <w:spacing w:val="28"/>
        </w:rPr>
        <w:t xml:space="preserve"> </w:t>
      </w:r>
      <w:r>
        <w:t>zmiana</w:t>
      </w:r>
      <w:r>
        <w:rPr>
          <w:spacing w:val="28"/>
        </w:rPr>
        <w:t xml:space="preserve"> </w:t>
      </w:r>
      <w:r>
        <w:t>kierunku</w:t>
      </w:r>
      <w:r>
        <w:rPr>
          <w:spacing w:val="28"/>
        </w:rPr>
        <w:t xml:space="preserve"> </w:t>
      </w:r>
      <w:r>
        <w:t>jazdy;</w:t>
      </w:r>
      <w:r>
        <w:rPr>
          <w:spacing w:val="28"/>
        </w:rPr>
        <w:t xml:space="preserve"> </w:t>
      </w:r>
      <w:r>
        <w:t>podczas</w:t>
      </w:r>
      <w:r>
        <w:rPr>
          <w:spacing w:val="29"/>
        </w:rPr>
        <w:t xml:space="preserve"> </w:t>
      </w:r>
      <w:r>
        <w:t>czynności</w:t>
      </w:r>
      <w:r>
        <w:rPr>
          <w:spacing w:val="28"/>
        </w:rPr>
        <w:t xml:space="preserve"> </w:t>
      </w:r>
      <w:r>
        <w:t>manewrowych</w:t>
      </w:r>
      <w:r>
        <w:rPr>
          <w:spacing w:val="28"/>
        </w:rPr>
        <w:t xml:space="preserve"> </w:t>
      </w:r>
      <w:r>
        <w:t>podróżny</w:t>
      </w:r>
      <w:r>
        <w:rPr>
          <w:spacing w:val="29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może</w:t>
      </w:r>
      <w:r>
        <w:rPr>
          <w:spacing w:val="29"/>
        </w:rPr>
        <w:t xml:space="preserve"> </w:t>
      </w:r>
      <w:r>
        <w:t>przebywać w pojeździe,</w:t>
      </w:r>
    </w:p>
    <w:p w:rsidR="0005301B" w:rsidRDefault="0005301B">
      <w:pPr>
        <w:pStyle w:val="ListParagraph"/>
        <w:numPr>
          <w:ilvl w:val="0"/>
          <w:numId w:val="7"/>
        </w:numPr>
        <w:tabs>
          <w:tab w:val="left" w:pos="379"/>
        </w:tabs>
        <w:ind w:hanging="238"/>
      </w:pPr>
      <w:bookmarkStart w:id="29" w:name="pkt_3_w_zał.1_§_5_ust._1"/>
      <w:bookmarkEnd w:id="29"/>
      <w:r>
        <w:t>trzymać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uchwytów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poręczy</w:t>
      </w:r>
      <w:r>
        <w:rPr>
          <w:spacing w:val="-2"/>
        </w:rPr>
        <w:t xml:space="preserve"> </w:t>
      </w:r>
      <w:r>
        <w:t>podczas</w:t>
      </w:r>
      <w:r>
        <w:rPr>
          <w:spacing w:val="-3"/>
        </w:rPr>
        <w:t xml:space="preserve"> </w:t>
      </w:r>
      <w:r>
        <w:rPr>
          <w:spacing w:val="-2"/>
        </w:rPr>
        <w:t>jazdy.</w:t>
      </w:r>
    </w:p>
    <w:p w:rsidR="0005301B" w:rsidRDefault="0005301B">
      <w:pPr>
        <w:pStyle w:val="BodyText"/>
        <w:ind w:left="368"/>
      </w:pPr>
      <w:bookmarkStart w:id="30" w:name="ust._2_w_zał.1_§_5"/>
      <w:bookmarkEnd w:id="30"/>
      <w:r>
        <w:t>2.</w:t>
      </w:r>
      <w:r>
        <w:rPr>
          <w:spacing w:val="-1"/>
        </w:rPr>
        <w:t xml:space="preserve"> </w:t>
      </w:r>
      <w:r>
        <w:t>Podróżnym zabrania się w</w:t>
      </w:r>
      <w:r>
        <w:rPr>
          <w:spacing w:val="-1"/>
        </w:rPr>
        <w:t xml:space="preserve"> </w:t>
      </w:r>
      <w:r>
        <w:rPr>
          <w:spacing w:val="-2"/>
        </w:rPr>
        <w:t>szczególności:</w:t>
      </w:r>
    </w:p>
    <w:p w:rsidR="0005301B" w:rsidRDefault="0005301B">
      <w:pPr>
        <w:pStyle w:val="ListParagraph"/>
        <w:numPr>
          <w:ilvl w:val="0"/>
          <w:numId w:val="6"/>
        </w:numPr>
        <w:tabs>
          <w:tab w:val="left" w:pos="379"/>
        </w:tabs>
        <w:ind w:hanging="238"/>
        <w:jc w:val="left"/>
      </w:pPr>
      <w:bookmarkStart w:id="31" w:name="pkt_1_w_zał.1_§_5_ust._2"/>
      <w:bookmarkEnd w:id="31"/>
      <w:r>
        <w:t>otwierania</w:t>
      </w:r>
      <w:r>
        <w:rPr>
          <w:spacing w:val="-3"/>
        </w:rPr>
        <w:t xml:space="preserve"> </w:t>
      </w:r>
      <w:r>
        <w:t>drzwi pojazdu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 xml:space="preserve">czasie </w:t>
      </w:r>
      <w:r>
        <w:rPr>
          <w:spacing w:val="-2"/>
        </w:rPr>
        <w:t>jazdy,</w:t>
      </w:r>
    </w:p>
    <w:p w:rsidR="0005301B" w:rsidRDefault="0005301B">
      <w:pPr>
        <w:pStyle w:val="ListParagraph"/>
        <w:numPr>
          <w:ilvl w:val="0"/>
          <w:numId w:val="6"/>
        </w:numPr>
        <w:tabs>
          <w:tab w:val="left" w:pos="379"/>
        </w:tabs>
        <w:ind w:hanging="238"/>
        <w:jc w:val="left"/>
      </w:pPr>
      <w:bookmarkStart w:id="32" w:name="pkt_2_w_zał.1_§_5_ust._2"/>
      <w:bookmarkEnd w:id="32"/>
      <w:r>
        <w:t>nieuzasadnionego</w:t>
      </w:r>
      <w:r>
        <w:rPr>
          <w:spacing w:val="-2"/>
        </w:rPr>
        <w:t xml:space="preserve"> </w:t>
      </w:r>
      <w:r>
        <w:t>sygnalizowania</w:t>
      </w:r>
      <w:r>
        <w:rPr>
          <w:spacing w:val="-1"/>
        </w:rPr>
        <w:t xml:space="preserve"> </w:t>
      </w:r>
      <w:r>
        <w:t>zatrzymania</w:t>
      </w:r>
      <w:r>
        <w:rPr>
          <w:spacing w:val="-1"/>
        </w:rPr>
        <w:t xml:space="preserve"> </w:t>
      </w:r>
      <w:r>
        <w:rPr>
          <w:spacing w:val="-2"/>
        </w:rPr>
        <w:t>pojazdu,</w:t>
      </w:r>
    </w:p>
    <w:p w:rsidR="0005301B" w:rsidRDefault="0005301B">
      <w:pPr>
        <w:pStyle w:val="ListParagraph"/>
        <w:numPr>
          <w:ilvl w:val="0"/>
          <w:numId w:val="6"/>
        </w:numPr>
        <w:tabs>
          <w:tab w:val="left" w:pos="379"/>
        </w:tabs>
        <w:ind w:hanging="238"/>
        <w:jc w:val="left"/>
      </w:pPr>
      <w:bookmarkStart w:id="33" w:name="pkt_3_w_zał.1_§_5_ust._2"/>
      <w:bookmarkEnd w:id="33"/>
      <w:r>
        <w:t>niszczenia</w:t>
      </w:r>
      <w:r>
        <w:rPr>
          <w:spacing w:val="-4"/>
        </w:rPr>
        <w:t xml:space="preserve"> </w:t>
      </w:r>
      <w:r>
        <w:t>urządzeń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wyposażenia</w:t>
      </w:r>
      <w:r>
        <w:rPr>
          <w:spacing w:val="-1"/>
        </w:rPr>
        <w:t xml:space="preserve"> </w:t>
      </w:r>
      <w:r>
        <w:rPr>
          <w:spacing w:val="-2"/>
        </w:rPr>
        <w:t>pojazdu,</w:t>
      </w:r>
    </w:p>
    <w:p w:rsidR="0005301B" w:rsidRDefault="0005301B">
      <w:pPr>
        <w:pStyle w:val="ListParagraph"/>
        <w:numPr>
          <w:ilvl w:val="0"/>
          <w:numId w:val="6"/>
        </w:numPr>
        <w:tabs>
          <w:tab w:val="left" w:pos="379"/>
        </w:tabs>
        <w:ind w:hanging="238"/>
        <w:jc w:val="left"/>
      </w:pPr>
      <w:bookmarkStart w:id="34" w:name="pkt_4_w_zał.1_§_5_ust._2"/>
      <w:bookmarkEnd w:id="34"/>
      <w:r>
        <w:t>zanieczyszczania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zaśmiecania</w:t>
      </w:r>
      <w:r>
        <w:rPr>
          <w:spacing w:val="-1"/>
        </w:rPr>
        <w:t xml:space="preserve"> </w:t>
      </w:r>
      <w:r>
        <w:rPr>
          <w:spacing w:val="-2"/>
        </w:rPr>
        <w:t>pojazdu,</w:t>
      </w:r>
    </w:p>
    <w:p w:rsidR="0005301B" w:rsidRDefault="0005301B">
      <w:pPr>
        <w:pStyle w:val="ListParagraph"/>
        <w:numPr>
          <w:ilvl w:val="0"/>
          <w:numId w:val="6"/>
        </w:numPr>
        <w:tabs>
          <w:tab w:val="left" w:pos="379"/>
        </w:tabs>
        <w:ind w:hanging="238"/>
        <w:jc w:val="left"/>
      </w:pPr>
      <w:bookmarkStart w:id="35" w:name="pkt_5_w_zał.1_§_5_ust._2"/>
      <w:bookmarkEnd w:id="35"/>
      <w:r>
        <w:t>wychylania</w:t>
      </w:r>
      <w:r>
        <w:rPr>
          <w:spacing w:val="-2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pojazdu</w:t>
      </w:r>
      <w:r>
        <w:rPr>
          <w:spacing w:val="-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opierania</w:t>
      </w:r>
      <w:r>
        <w:rPr>
          <w:spacing w:val="-2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drzwi</w:t>
      </w:r>
      <w:r>
        <w:rPr>
          <w:spacing w:val="-1"/>
        </w:rPr>
        <w:t xml:space="preserve"> </w:t>
      </w:r>
      <w:r>
        <w:t>podczas</w:t>
      </w:r>
      <w:r>
        <w:rPr>
          <w:spacing w:val="-1"/>
        </w:rPr>
        <w:t xml:space="preserve"> </w:t>
      </w:r>
      <w:r>
        <w:rPr>
          <w:spacing w:val="-2"/>
        </w:rPr>
        <w:t>jazdy,</w:t>
      </w:r>
    </w:p>
    <w:p w:rsidR="0005301B" w:rsidRDefault="0005301B">
      <w:pPr>
        <w:pStyle w:val="ListParagraph"/>
        <w:numPr>
          <w:ilvl w:val="0"/>
          <w:numId w:val="6"/>
        </w:numPr>
        <w:tabs>
          <w:tab w:val="left" w:pos="379"/>
        </w:tabs>
        <w:ind w:hanging="238"/>
        <w:jc w:val="left"/>
      </w:pPr>
      <w:bookmarkStart w:id="36" w:name="pkt_6_w_zał.1_§_5_ust._2"/>
      <w:bookmarkEnd w:id="36"/>
      <w:r>
        <w:t>przebywania</w:t>
      </w:r>
      <w:r>
        <w:rPr>
          <w:spacing w:val="-2"/>
        </w:rPr>
        <w:t xml:space="preserve"> </w:t>
      </w:r>
      <w:r>
        <w:t>w promieniu pracy</w:t>
      </w:r>
      <w:r>
        <w:rPr>
          <w:spacing w:val="-1"/>
        </w:rPr>
        <w:t xml:space="preserve"> </w:t>
      </w:r>
      <w:r>
        <w:t>skrzydeł drzwi w</w:t>
      </w:r>
      <w:r>
        <w:rPr>
          <w:spacing w:val="-2"/>
        </w:rPr>
        <w:t xml:space="preserve"> </w:t>
      </w:r>
      <w:r>
        <w:t xml:space="preserve">czasie ich </w:t>
      </w:r>
      <w:r>
        <w:rPr>
          <w:spacing w:val="-2"/>
        </w:rPr>
        <w:t>uruchamiania,</w:t>
      </w:r>
    </w:p>
    <w:p w:rsidR="0005301B" w:rsidRDefault="0005301B">
      <w:pPr>
        <w:pStyle w:val="ListParagraph"/>
        <w:numPr>
          <w:ilvl w:val="0"/>
          <w:numId w:val="6"/>
        </w:numPr>
        <w:tabs>
          <w:tab w:val="left" w:pos="379"/>
        </w:tabs>
        <w:ind w:hanging="238"/>
        <w:jc w:val="left"/>
      </w:pPr>
      <w:bookmarkStart w:id="37" w:name="pkt_7_w_zał.1_§_5_ust._2"/>
      <w:bookmarkEnd w:id="37"/>
      <w:r>
        <w:t>przebywania</w:t>
      </w:r>
      <w:r>
        <w:rPr>
          <w:spacing w:val="7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bezpośrednim</w:t>
      </w:r>
      <w:r>
        <w:rPr>
          <w:spacing w:val="10"/>
        </w:rPr>
        <w:t xml:space="preserve"> </w:t>
      </w:r>
      <w:r>
        <w:t>sąsiedztwie</w:t>
      </w:r>
      <w:r>
        <w:rPr>
          <w:spacing w:val="9"/>
        </w:rPr>
        <w:t xml:space="preserve"> </w:t>
      </w:r>
      <w:r>
        <w:t>drzwi</w:t>
      </w:r>
      <w:r>
        <w:rPr>
          <w:spacing w:val="10"/>
        </w:rPr>
        <w:t xml:space="preserve"> </w:t>
      </w:r>
      <w:r>
        <w:t>sterowanych</w:t>
      </w:r>
      <w:r>
        <w:rPr>
          <w:spacing w:val="10"/>
        </w:rPr>
        <w:t xml:space="preserve"> </w:t>
      </w:r>
      <w:r>
        <w:t>fotokomórką</w:t>
      </w:r>
      <w:r>
        <w:rPr>
          <w:spacing w:val="9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sposób</w:t>
      </w:r>
      <w:r>
        <w:rPr>
          <w:spacing w:val="10"/>
        </w:rPr>
        <w:t xml:space="preserve"> </w:t>
      </w:r>
      <w:r>
        <w:t>uniemożliwiający</w:t>
      </w:r>
      <w:r>
        <w:rPr>
          <w:spacing w:val="10"/>
        </w:rPr>
        <w:t xml:space="preserve"> </w:t>
      </w:r>
      <w:r>
        <w:rPr>
          <w:spacing w:val="-5"/>
        </w:rPr>
        <w:t>ich</w:t>
      </w:r>
    </w:p>
    <w:p w:rsidR="0005301B" w:rsidRDefault="0005301B">
      <w:pPr>
        <w:pStyle w:val="BodyText"/>
        <w:spacing w:before="0"/>
        <w:ind w:left="368"/>
        <w:jc w:val="left"/>
      </w:pPr>
      <w:r>
        <w:rPr>
          <w:spacing w:val="-2"/>
        </w:rPr>
        <w:t>zamknięcie,</w:t>
      </w:r>
    </w:p>
    <w:p w:rsidR="0005301B" w:rsidRDefault="0005301B">
      <w:pPr>
        <w:pStyle w:val="ListParagraph"/>
        <w:numPr>
          <w:ilvl w:val="0"/>
          <w:numId w:val="6"/>
        </w:numPr>
        <w:tabs>
          <w:tab w:val="left" w:pos="379"/>
        </w:tabs>
        <w:ind w:hanging="238"/>
        <w:jc w:val="left"/>
      </w:pPr>
      <w:bookmarkStart w:id="38" w:name="pkt_8_w_zał.1_§_5_ust._2"/>
      <w:bookmarkEnd w:id="38"/>
      <w:r>
        <w:t>palenia</w:t>
      </w:r>
      <w:r>
        <w:rPr>
          <w:spacing w:val="-2"/>
        </w:rPr>
        <w:t xml:space="preserve"> </w:t>
      </w:r>
      <w:r>
        <w:t>tytoniu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spożywania</w:t>
      </w:r>
      <w:r>
        <w:rPr>
          <w:spacing w:val="-2"/>
        </w:rPr>
        <w:t xml:space="preserve"> </w:t>
      </w:r>
      <w:r>
        <w:t>napojów</w:t>
      </w:r>
      <w:r>
        <w:rPr>
          <w:spacing w:val="-3"/>
        </w:rPr>
        <w:t xml:space="preserve"> </w:t>
      </w:r>
      <w:r>
        <w:t>alkoholowych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innych</w:t>
      </w:r>
      <w:r>
        <w:rPr>
          <w:spacing w:val="-2"/>
        </w:rPr>
        <w:t xml:space="preserve"> </w:t>
      </w:r>
      <w:r>
        <w:t>środków</w:t>
      </w:r>
      <w:r>
        <w:rPr>
          <w:spacing w:val="-2"/>
        </w:rPr>
        <w:t xml:space="preserve"> </w:t>
      </w:r>
      <w:r>
        <w:t>odurzających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rPr>
          <w:spacing w:val="-2"/>
        </w:rPr>
        <w:t>pojeździe,</w:t>
      </w:r>
    </w:p>
    <w:p w:rsidR="0005301B" w:rsidRDefault="0005301B">
      <w:pPr>
        <w:pStyle w:val="ListParagraph"/>
        <w:numPr>
          <w:ilvl w:val="0"/>
          <w:numId w:val="6"/>
        </w:numPr>
        <w:tabs>
          <w:tab w:val="left" w:pos="379"/>
        </w:tabs>
        <w:ind w:hanging="238"/>
        <w:jc w:val="left"/>
      </w:pPr>
      <w:bookmarkStart w:id="39" w:name="pkt_9_w_zał.1_§_5_ust._2"/>
      <w:bookmarkEnd w:id="39"/>
      <w:r>
        <w:t>spożywania</w:t>
      </w:r>
      <w:r>
        <w:rPr>
          <w:spacing w:val="-3"/>
        </w:rPr>
        <w:t xml:space="preserve"> </w:t>
      </w:r>
      <w:r>
        <w:t>artykułów</w:t>
      </w:r>
      <w:r>
        <w:rPr>
          <w:spacing w:val="-3"/>
        </w:rPr>
        <w:t xml:space="preserve"> </w:t>
      </w:r>
      <w:r>
        <w:t>spożywczych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napojów,</w:t>
      </w:r>
    </w:p>
    <w:p w:rsidR="0005301B" w:rsidRDefault="0005301B">
      <w:pPr>
        <w:pStyle w:val="ListParagraph"/>
        <w:numPr>
          <w:ilvl w:val="0"/>
          <w:numId w:val="6"/>
        </w:numPr>
        <w:tabs>
          <w:tab w:val="left" w:pos="489"/>
        </w:tabs>
        <w:ind w:left="489" w:hanging="348"/>
        <w:jc w:val="left"/>
      </w:pPr>
      <w:bookmarkStart w:id="40" w:name="pkt_10_w_zał.1_§_5_ust._2"/>
      <w:bookmarkEnd w:id="40"/>
      <w:r>
        <w:t>wchodzenia</w:t>
      </w:r>
      <w:r>
        <w:rPr>
          <w:spacing w:val="-4"/>
        </w:rPr>
        <w:t xml:space="preserve"> </w:t>
      </w:r>
      <w:r>
        <w:t>do pojazdu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łyżworolkach, wrotkach</w:t>
      </w:r>
      <w:r>
        <w:rPr>
          <w:spacing w:val="-1"/>
        </w:rPr>
        <w:t xml:space="preserve"> </w:t>
      </w:r>
      <w:r>
        <w:t xml:space="preserve">oraz butach </w:t>
      </w:r>
      <w:r>
        <w:rPr>
          <w:spacing w:val="-2"/>
        </w:rPr>
        <w:t>narciarskich,</w:t>
      </w:r>
    </w:p>
    <w:p w:rsidR="0005301B" w:rsidRDefault="0005301B">
      <w:pPr>
        <w:pStyle w:val="ListParagraph"/>
        <w:numPr>
          <w:ilvl w:val="0"/>
          <w:numId w:val="6"/>
        </w:numPr>
        <w:tabs>
          <w:tab w:val="left" w:pos="489"/>
        </w:tabs>
        <w:ind w:left="489" w:hanging="348"/>
        <w:jc w:val="left"/>
      </w:pPr>
      <w:bookmarkStart w:id="41" w:name="pkt_11_w_zał.1_§_5_ust._2"/>
      <w:bookmarkEnd w:id="41"/>
      <w:r>
        <w:t>grania</w:t>
      </w:r>
      <w:r>
        <w:rPr>
          <w:spacing w:val="33"/>
        </w:rPr>
        <w:t xml:space="preserve"> </w:t>
      </w:r>
      <w:r>
        <w:t>na</w:t>
      </w:r>
      <w:r>
        <w:rPr>
          <w:spacing w:val="34"/>
        </w:rPr>
        <w:t xml:space="preserve"> </w:t>
      </w:r>
      <w:r>
        <w:t>instrumentach</w:t>
      </w:r>
      <w:r>
        <w:rPr>
          <w:spacing w:val="34"/>
        </w:rPr>
        <w:t xml:space="preserve"> </w:t>
      </w:r>
      <w:r>
        <w:t>muzycznych,</w:t>
      </w:r>
      <w:r>
        <w:rPr>
          <w:spacing w:val="33"/>
        </w:rPr>
        <w:t xml:space="preserve"> </w:t>
      </w:r>
      <w:r>
        <w:t>korzystania</w:t>
      </w:r>
      <w:r>
        <w:rPr>
          <w:spacing w:val="35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radioodbiorników,</w:t>
      </w:r>
      <w:r>
        <w:rPr>
          <w:spacing w:val="33"/>
        </w:rPr>
        <w:t xml:space="preserve"> </w:t>
      </w:r>
      <w:r>
        <w:t>głośnego</w:t>
      </w:r>
      <w:r>
        <w:rPr>
          <w:spacing w:val="34"/>
        </w:rPr>
        <w:t xml:space="preserve"> </w:t>
      </w:r>
      <w:r>
        <w:t>zachowywania</w:t>
      </w:r>
      <w:r>
        <w:rPr>
          <w:spacing w:val="33"/>
        </w:rPr>
        <w:t xml:space="preserve"> </w:t>
      </w:r>
      <w:r>
        <w:t>się</w:t>
      </w:r>
      <w:r>
        <w:rPr>
          <w:spacing w:val="35"/>
        </w:rPr>
        <w:t xml:space="preserve"> </w:t>
      </w:r>
      <w:r>
        <w:rPr>
          <w:spacing w:val="-5"/>
        </w:rPr>
        <w:t>lub</w:t>
      </w:r>
    </w:p>
    <w:p w:rsidR="0005301B" w:rsidRDefault="0005301B">
      <w:pPr>
        <w:pStyle w:val="BodyText"/>
        <w:spacing w:before="0"/>
        <w:ind w:left="368"/>
        <w:jc w:val="left"/>
      </w:pPr>
      <w:r>
        <w:t>zakłócania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inny sposób spokoju w</w:t>
      </w:r>
      <w:r>
        <w:rPr>
          <w:spacing w:val="-1"/>
        </w:rPr>
        <w:t xml:space="preserve"> </w:t>
      </w:r>
      <w:r>
        <w:rPr>
          <w:spacing w:val="-2"/>
        </w:rPr>
        <w:t>pojeździe,</w:t>
      </w:r>
    </w:p>
    <w:p w:rsidR="0005301B" w:rsidRDefault="0005301B">
      <w:pPr>
        <w:pStyle w:val="ListParagraph"/>
        <w:numPr>
          <w:ilvl w:val="0"/>
          <w:numId w:val="6"/>
        </w:numPr>
        <w:tabs>
          <w:tab w:val="left" w:pos="489"/>
        </w:tabs>
        <w:ind w:left="489" w:hanging="348"/>
        <w:jc w:val="left"/>
      </w:pPr>
      <w:bookmarkStart w:id="42" w:name="pkt_12_w_zał.1_§_5_ust._2"/>
      <w:bookmarkEnd w:id="42"/>
      <w:r>
        <w:rPr>
          <w:spacing w:val="-2"/>
        </w:rPr>
        <w:t>żebrania,</w:t>
      </w:r>
    </w:p>
    <w:p w:rsidR="0005301B" w:rsidRDefault="0005301B">
      <w:pPr>
        <w:pStyle w:val="ListParagraph"/>
        <w:jc w:val="left"/>
        <w:sectPr w:rsidR="0005301B">
          <w:pgSz w:w="11910" w:h="16840"/>
          <w:pgMar w:top="1100" w:right="850" w:bottom="280" w:left="992" w:header="814" w:footer="0" w:gutter="0"/>
          <w:cols w:space="708"/>
        </w:sectPr>
      </w:pPr>
    </w:p>
    <w:p w:rsidR="0005301B" w:rsidRDefault="0005301B">
      <w:pPr>
        <w:pStyle w:val="BodyText"/>
        <w:spacing w:before="59"/>
        <w:ind w:left="0"/>
        <w:jc w:val="left"/>
      </w:pPr>
    </w:p>
    <w:p w:rsidR="0005301B" w:rsidRDefault="0005301B">
      <w:pPr>
        <w:pStyle w:val="ListParagraph"/>
        <w:numPr>
          <w:ilvl w:val="0"/>
          <w:numId w:val="6"/>
        </w:numPr>
        <w:tabs>
          <w:tab w:val="left" w:pos="489"/>
        </w:tabs>
        <w:spacing w:before="1"/>
        <w:ind w:left="489" w:hanging="348"/>
      </w:pPr>
      <w:bookmarkStart w:id="43" w:name="pkt_13_w_zał.1_§_5_ust._2"/>
      <w:bookmarkEnd w:id="43"/>
      <w:r>
        <w:t>wyrzucania</w:t>
      </w:r>
      <w:r>
        <w:rPr>
          <w:spacing w:val="-3"/>
        </w:rPr>
        <w:t xml:space="preserve"> </w:t>
      </w:r>
      <w:r>
        <w:t>jakichkolwiek</w:t>
      </w:r>
      <w:r>
        <w:rPr>
          <w:spacing w:val="-1"/>
        </w:rPr>
        <w:t xml:space="preserve"> </w:t>
      </w:r>
      <w:r>
        <w:t>przedmiotów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pojazdu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czasie</w:t>
      </w:r>
      <w:r>
        <w:rPr>
          <w:spacing w:val="-2"/>
        </w:rPr>
        <w:t xml:space="preserve"> </w:t>
      </w:r>
      <w:r>
        <w:t>jazdy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rPr>
          <w:spacing w:val="-2"/>
        </w:rPr>
        <w:t>postoju,</w:t>
      </w:r>
    </w:p>
    <w:p w:rsidR="0005301B" w:rsidRDefault="0005301B">
      <w:pPr>
        <w:pStyle w:val="ListParagraph"/>
        <w:numPr>
          <w:ilvl w:val="0"/>
          <w:numId w:val="6"/>
        </w:numPr>
        <w:tabs>
          <w:tab w:val="left" w:pos="489"/>
        </w:tabs>
        <w:ind w:left="489" w:hanging="348"/>
      </w:pPr>
      <w:bookmarkStart w:id="44" w:name="pkt_14_w_zał.1_§_5_ust._2"/>
      <w:bookmarkEnd w:id="44"/>
      <w:r>
        <w:t>przewożenia</w:t>
      </w:r>
      <w:r>
        <w:rPr>
          <w:spacing w:val="64"/>
          <w:w w:val="150"/>
        </w:rPr>
        <w:t xml:space="preserve"> </w:t>
      </w:r>
      <w:r>
        <w:t>bagażu</w:t>
      </w:r>
      <w:r>
        <w:rPr>
          <w:spacing w:val="64"/>
          <w:w w:val="150"/>
        </w:rPr>
        <w:t xml:space="preserve"> </w:t>
      </w:r>
      <w:r>
        <w:t>w sposób</w:t>
      </w:r>
      <w:r>
        <w:rPr>
          <w:spacing w:val="64"/>
          <w:w w:val="150"/>
        </w:rPr>
        <w:t xml:space="preserve"> </w:t>
      </w:r>
      <w:r>
        <w:t>utrudniający</w:t>
      </w:r>
      <w:r>
        <w:rPr>
          <w:spacing w:val="65"/>
          <w:w w:val="150"/>
        </w:rPr>
        <w:t xml:space="preserve"> </w:t>
      </w:r>
      <w:r>
        <w:t>podróż</w:t>
      </w:r>
      <w:r>
        <w:rPr>
          <w:spacing w:val="64"/>
          <w:w w:val="150"/>
        </w:rPr>
        <w:t xml:space="preserve"> </w:t>
      </w:r>
      <w:r>
        <w:t>innym</w:t>
      </w:r>
      <w:r>
        <w:rPr>
          <w:spacing w:val="64"/>
          <w:w w:val="150"/>
        </w:rPr>
        <w:t xml:space="preserve"> </w:t>
      </w:r>
      <w:r>
        <w:t>podróżnym</w:t>
      </w:r>
      <w:r>
        <w:rPr>
          <w:spacing w:val="64"/>
          <w:w w:val="150"/>
        </w:rPr>
        <w:t xml:space="preserve"> </w:t>
      </w:r>
      <w:r>
        <w:t>lub</w:t>
      </w:r>
      <w:r>
        <w:rPr>
          <w:spacing w:val="65"/>
          <w:w w:val="150"/>
        </w:rPr>
        <w:t xml:space="preserve"> </w:t>
      </w:r>
      <w:r>
        <w:t>niezgodny</w:t>
      </w:r>
      <w:r>
        <w:rPr>
          <w:spacing w:val="64"/>
          <w:w w:val="150"/>
        </w:rPr>
        <w:t xml:space="preserve"> </w:t>
      </w:r>
      <w:r>
        <w:t xml:space="preserve">z </w:t>
      </w:r>
      <w:r>
        <w:rPr>
          <w:spacing w:val="-2"/>
        </w:rPr>
        <w:t>przyjętym</w:t>
      </w:r>
    </w:p>
    <w:p w:rsidR="0005301B" w:rsidRDefault="0005301B">
      <w:pPr>
        <w:pStyle w:val="BodyText"/>
        <w:spacing w:before="0"/>
        <w:ind w:left="368"/>
      </w:pPr>
      <w:r>
        <w:t>w</w:t>
      </w:r>
      <w:r>
        <w:rPr>
          <w:spacing w:val="-1"/>
        </w:rPr>
        <w:t xml:space="preserve"> </w:t>
      </w:r>
      <w:r>
        <w:rPr>
          <w:spacing w:val="-2"/>
        </w:rPr>
        <w:t>Regulaminie,</w:t>
      </w:r>
    </w:p>
    <w:p w:rsidR="0005301B" w:rsidRDefault="0005301B">
      <w:pPr>
        <w:pStyle w:val="ListParagraph"/>
        <w:numPr>
          <w:ilvl w:val="0"/>
          <w:numId w:val="6"/>
        </w:numPr>
        <w:tabs>
          <w:tab w:val="left" w:pos="489"/>
        </w:tabs>
        <w:ind w:left="489" w:hanging="348"/>
      </w:pPr>
      <w:bookmarkStart w:id="45" w:name="pkt_15_w_zał.1_§_5_ust._2"/>
      <w:bookmarkEnd w:id="45"/>
      <w:r>
        <w:t>przewożenia</w:t>
      </w:r>
      <w:r>
        <w:rPr>
          <w:spacing w:val="-2"/>
        </w:rPr>
        <w:t xml:space="preserve"> </w:t>
      </w:r>
      <w:r>
        <w:t>broni</w:t>
      </w:r>
      <w:r>
        <w:rPr>
          <w:spacing w:val="-1"/>
        </w:rPr>
        <w:t xml:space="preserve"> </w:t>
      </w:r>
      <w:r>
        <w:t>(z</w:t>
      </w:r>
      <w:r>
        <w:rPr>
          <w:spacing w:val="-1"/>
        </w:rPr>
        <w:t xml:space="preserve"> </w:t>
      </w:r>
      <w:r>
        <w:t>wyjątkiem</w:t>
      </w:r>
      <w:r>
        <w:rPr>
          <w:spacing w:val="-2"/>
        </w:rPr>
        <w:t xml:space="preserve"> </w:t>
      </w:r>
      <w:r>
        <w:t>osób</w:t>
      </w:r>
      <w:r>
        <w:rPr>
          <w:spacing w:val="-1"/>
        </w:rPr>
        <w:t xml:space="preserve"> </w:t>
      </w:r>
      <w:r>
        <w:t>uprawnionych)</w:t>
      </w:r>
      <w:r>
        <w:rPr>
          <w:spacing w:val="-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materiałów</w:t>
      </w:r>
      <w:r>
        <w:rPr>
          <w:spacing w:val="-2"/>
        </w:rPr>
        <w:t xml:space="preserve"> wybuchowych</w:t>
      </w:r>
    </w:p>
    <w:p w:rsidR="0005301B" w:rsidRDefault="0005301B">
      <w:pPr>
        <w:pStyle w:val="ListParagraph"/>
        <w:numPr>
          <w:ilvl w:val="0"/>
          <w:numId w:val="6"/>
        </w:numPr>
        <w:tabs>
          <w:tab w:val="left" w:pos="489"/>
        </w:tabs>
        <w:ind w:left="489" w:hanging="348"/>
      </w:pPr>
      <w:bookmarkStart w:id="46" w:name="pkt_16_w_zał.1_§_5_ust._2"/>
      <w:bookmarkEnd w:id="46"/>
      <w:r>
        <w:t>przewożenia</w:t>
      </w:r>
      <w:r>
        <w:rPr>
          <w:spacing w:val="58"/>
        </w:rPr>
        <w:t xml:space="preserve"> </w:t>
      </w:r>
      <w:r>
        <w:t>przedmiotów</w:t>
      </w:r>
      <w:r>
        <w:rPr>
          <w:spacing w:val="58"/>
        </w:rPr>
        <w:t xml:space="preserve"> </w:t>
      </w:r>
      <w:r>
        <w:t>cuchnących,</w:t>
      </w:r>
      <w:r>
        <w:rPr>
          <w:spacing w:val="59"/>
        </w:rPr>
        <w:t xml:space="preserve"> </w:t>
      </w:r>
      <w:r>
        <w:t>łatwopalnych,</w:t>
      </w:r>
      <w:r>
        <w:rPr>
          <w:spacing w:val="58"/>
        </w:rPr>
        <w:t xml:space="preserve"> </w:t>
      </w:r>
      <w:r>
        <w:t>wybuchowych,</w:t>
      </w:r>
      <w:r>
        <w:rPr>
          <w:spacing w:val="58"/>
        </w:rPr>
        <w:t xml:space="preserve"> </w:t>
      </w:r>
      <w:r>
        <w:t>żrących,</w:t>
      </w:r>
      <w:r>
        <w:rPr>
          <w:spacing w:val="59"/>
        </w:rPr>
        <w:t xml:space="preserve"> </w:t>
      </w:r>
      <w:r>
        <w:t>trujących</w:t>
      </w:r>
      <w:r>
        <w:rPr>
          <w:spacing w:val="58"/>
        </w:rPr>
        <w:t xml:space="preserve"> </w:t>
      </w:r>
      <w:r>
        <w:t>oraz</w:t>
      </w:r>
      <w:r>
        <w:rPr>
          <w:spacing w:val="59"/>
        </w:rPr>
        <w:t xml:space="preserve"> </w:t>
      </w:r>
      <w:r>
        <w:rPr>
          <w:spacing w:val="-2"/>
        </w:rPr>
        <w:t>innych</w:t>
      </w:r>
    </w:p>
    <w:p w:rsidR="0005301B" w:rsidRDefault="0005301B">
      <w:pPr>
        <w:pStyle w:val="BodyText"/>
        <w:spacing w:before="0"/>
        <w:ind w:left="368"/>
      </w:pPr>
      <w:r>
        <w:t>materiałów</w:t>
      </w:r>
      <w:r>
        <w:rPr>
          <w:spacing w:val="-7"/>
        </w:rPr>
        <w:t xml:space="preserve"> </w:t>
      </w:r>
      <w:r>
        <w:rPr>
          <w:spacing w:val="-2"/>
        </w:rPr>
        <w:t>niebezpiecznych,</w:t>
      </w:r>
    </w:p>
    <w:p w:rsidR="0005301B" w:rsidRDefault="0005301B">
      <w:pPr>
        <w:pStyle w:val="ListParagraph"/>
        <w:numPr>
          <w:ilvl w:val="0"/>
          <w:numId w:val="6"/>
        </w:numPr>
        <w:tabs>
          <w:tab w:val="left" w:pos="489"/>
        </w:tabs>
        <w:ind w:left="489" w:hanging="348"/>
      </w:pPr>
      <w:bookmarkStart w:id="47" w:name="pkt_17_w_zał.1_§_5_ust._2"/>
      <w:bookmarkEnd w:id="47"/>
      <w:r>
        <w:t>rozmowy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kierowcą</w:t>
      </w:r>
      <w:r>
        <w:rPr>
          <w:spacing w:val="-2"/>
        </w:rPr>
        <w:t xml:space="preserve"> </w:t>
      </w:r>
      <w:r>
        <w:t>podczas</w:t>
      </w:r>
      <w:r>
        <w:rPr>
          <w:spacing w:val="-2"/>
        </w:rPr>
        <w:t xml:space="preserve"> jazdy,</w:t>
      </w:r>
    </w:p>
    <w:p w:rsidR="0005301B" w:rsidRDefault="0005301B">
      <w:pPr>
        <w:pStyle w:val="ListParagraph"/>
        <w:numPr>
          <w:ilvl w:val="0"/>
          <w:numId w:val="6"/>
        </w:numPr>
        <w:tabs>
          <w:tab w:val="left" w:pos="489"/>
        </w:tabs>
        <w:ind w:left="489" w:hanging="348"/>
      </w:pPr>
      <w:bookmarkStart w:id="48" w:name="pkt_18_w_zał.1_§_5_ust._2"/>
      <w:bookmarkEnd w:id="48"/>
      <w:r>
        <w:t>przewożenia</w:t>
      </w:r>
      <w:r>
        <w:rPr>
          <w:spacing w:val="-3"/>
        </w:rPr>
        <w:t xml:space="preserve"> </w:t>
      </w:r>
      <w:r>
        <w:t>rowerów</w:t>
      </w:r>
      <w:r>
        <w:rPr>
          <w:spacing w:val="-3"/>
        </w:rPr>
        <w:t xml:space="preserve"> </w:t>
      </w:r>
      <w:r>
        <w:t>oraz</w:t>
      </w:r>
      <w:r>
        <w:rPr>
          <w:spacing w:val="-2"/>
        </w:rPr>
        <w:t xml:space="preserve"> hulajnóg.</w:t>
      </w:r>
    </w:p>
    <w:p w:rsidR="0005301B" w:rsidRDefault="0005301B">
      <w:pPr>
        <w:pStyle w:val="BodyText"/>
        <w:ind w:right="167" w:firstLine="340"/>
      </w:pPr>
      <w:bookmarkStart w:id="49" w:name="ust._3_w_zał.1_§_5"/>
      <w:bookmarkEnd w:id="49"/>
      <w:r>
        <w:t>3.</w:t>
      </w:r>
      <w:r>
        <w:rPr>
          <w:spacing w:val="-3"/>
        </w:rPr>
        <w:t xml:space="preserve"> </w:t>
      </w:r>
      <w:r>
        <w:t>Podróżny ponosi wobec przewoźnika odpowiedzialność odszkodowawczą, za szkody powstałe wskutek uszkodzenia lub zanieczyszczenia z</w:t>
      </w:r>
      <w:r>
        <w:rPr>
          <w:spacing w:val="-2"/>
        </w:rPr>
        <w:t xml:space="preserve"> </w:t>
      </w:r>
      <w:r>
        <w:t>jego winy pojazdu lub innych urządzeń komunikacyjnych na podstawie przepisów powszechnie obowiązujących.</w:t>
      </w:r>
    </w:p>
    <w:p w:rsidR="0005301B" w:rsidRDefault="0005301B">
      <w:pPr>
        <w:pStyle w:val="BodyText"/>
        <w:ind w:left="368"/>
      </w:pPr>
      <w:bookmarkStart w:id="50" w:name="§_6_w_zał.1"/>
      <w:bookmarkEnd w:id="50"/>
      <w:r>
        <w:rPr>
          <w:b/>
        </w:rPr>
        <w:t>§</w:t>
      </w:r>
      <w:r>
        <w:rPr>
          <w:b/>
          <w:spacing w:val="-3"/>
        </w:rPr>
        <w:t xml:space="preserve"> </w:t>
      </w:r>
      <w:r>
        <w:rPr>
          <w:b/>
        </w:rPr>
        <w:t xml:space="preserve">6. </w:t>
      </w:r>
      <w:r>
        <w:t>1. Kierowca</w:t>
      </w:r>
      <w:r>
        <w:rPr>
          <w:spacing w:val="-1"/>
        </w:rPr>
        <w:t xml:space="preserve"> </w:t>
      </w:r>
      <w:r>
        <w:t>może odmówić przewozu</w:t>
      </w:r>
      <w:r>
        <w:rPr>
          <w:spacing w:val="-1"/>
        </w:rPr>
        <w:t xml:space="preserve"> </w:t>
      </w:r>
      <w:r>
        <w:t>lub zażądać opuszczenia</w:t>
      </w:r>
      <w:r>
        <w:rPr>
          <w:spacing w:val="-1"/>
        </w:rPr>
        <w:t xml:space="preserve"> </w:t>
      </w:r>
      <w:r>
        <w:t xml:space="preserve">pojazdu przez </w:t>
      </w:r>
      <w:r>
        <w:rPr>
          <w:spacing w:val="-2"/>
        </w:rPr>
        <w:t>podróżnego:</w:t>
      </w:r>
    </w:p>
    <w:p w:rsidR="0005301B" w:rsidRDefault="0005301B">
      <w:pPr>
        <w:pStyle w:val="ListParagraph"/>
        <w:numPr>
          <w:ilvl w:val="0"/>
          <w:numId w:val="5"/>
        </w:numPr>
        <w:tabs>
          <w:tab w:val="left" w:pos="379"/>
        </w:tabs>
        <w:ind w:hanging="238"/>
      </w:pPr>
      <w:bookmarkStart w:id="51" w:name="pkt_1_w_zał.1_§_6_ust._1"/>
      <w:bookmarkEnd w:id="51"/>
      <w:r>
        <w:t>Zagrażającego</w:t>
      </w:r>
      <w:r>
        <w:rPr>
          <w:spacing w:val="-1"/>
        </w:rPr>
        <w:t xml:space="preserve"> </w:t>
      </w:r>
      <w:r>
        <w:t>bezpieczeństwu i</w:t>
      </w:r>
      <w:r>
        <w:rPr>
          <w:spacing w:val="-1"/>
        </w:rPr>
        <w:t xml:space="preserve"> </w:t>
      </w:r>
      <w:r>
        <w:t>porządkowi przewozu,</w:t>
      </w:r>
      <w:r>
        <w:rPr>
          <w:spacing w:val="-1"/>
        </w:rPr>
        <w:t xml:space="preserve"> </w:t>
      </w:r>
      <w:r>
        <w:t>a w</w:t>
      </w:r>
      <w:r>
        <w:rPr>
          <w:spacing w:val="-1"/>
        </w:rPr>
        <w:t xml:space="preserve"> </w:t>
      </w:r>
      <w:r>
        <w:rPr>
          <w:spacing w:val="-2"/>
        </w:rPr>
        <w:t>szczególności:</w:t>
      </w:r>
    </w:p>
    <w:p w:rsidR="0005301B" w:rsidRDefault="0005301B">
      <w:pPr>
        <w:pStyle w:val="ListParagraph"/>
        <w:numPr>
          <w:ilvl w:val="1"/>
          <w:numId w:val="5"/>
        </w:numPr>
        <w:tabs>
          <w:tab w:val="left" w:pos="593"/>
        </w:tabs>
        <w:ind w:hanging="225"/>
        <w:jc w:val="left"/>
      </w:pPr>
      <w:bookmarkStart w:id="52" w:name="lit._a_w_zał.1_§_6_ust._1_pkt_1"/>
      <w:bookmarkEnd w:id="52"/>
      <w:r>
        <w:t>zachowującego</w:t>
      </w:r>
      <w:r>
        <w:rPr>
          <w:spacing w:val="-3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agresywnie</w:t>
      </w:r>
      <w:r>
        <w:rPr>
          <w:spacing w:val="-2"/>
        </w:rPr>
        <w:t xml:space="preserve"> </w:t>
      </w:r>
      <w:r>
        <w:t>wobec</w:t>
      </w:r>
      <w:r>
        <w:rPr>
          <w:spacing w:val="-1"/>
        </w:rPr>
        <w:t xml:space="preserve"> </w:t>
      </w:r>
      <w:r>
        <w:t>innych</w:t>
      </w:r>
      <w:r>
        <w:rPr>
          <w:spacing w:val="-1"/>
        </w:rPr>
        <w:t xml:space="preserve"> </w:t>
      </w:r>
      <w:r>
        <w:t>podróżnych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 xml:space="preserve">kierującego </w:t>
      </w:r>
      <w:r>
        <w:rPr>
          <w:spacing w:val="-2"/>
        </w:rPr>
        <w:t>pojazdem,</w:t>
      </w:r>
    </w:p>
    <w:p w:rsidR="0005301B" w:rsidRDefault="0005301B">
      <w:pPr>
        <w:pStyle w:val="ListParagraph"/>
        <w:numPr>
          <w:ilvl w:val="1"/>
          <w:numId w:val="5"/>
        </w:numPr>
        <w:tabs>
          <w:tab w:val="left" w:pos="606"/>
        </w:tabs>
        <w:ind w:left="606" w:hanging="238"/>
        <w:jc w:val="left"/>
      </w:pPr>
      <w:bookmarkStart w:id="53" w:name="lit._b_w_zał.1_§_6_ust._1_pkt_1"/>
      <w:bookmarkEnd w:id="53"/>
      <w:r>
        <w:t>wzbudzającego</w:t>
      </w:r>
      <w:r>
        <w:rPr>
          <w:spacing w:val="-1"/>
        </w:rPr>
        <w:t xml:space="preserve"> </w:t>
      </w:r>
      <w:r>
        <w:t>odrazę brudem</w:t>
      </w:r>
      <w:r>
        <w:rPr>
          <w:spacing w:val="-1"/>
        </w:rPr>
        <w:t xml:space="preserve"> </w:t>
      </w:r>
      <w:r>
        <w:t xml:space="preserve">lub </w:t>
      </w:r>
      <w:r>
        <w:rPr>
          <w:spacing w:val="-2"/>
        </w:rPr>
        <w:t>niechlujstwem,</w:t>
      </w:r>
    </w:p>
    <w:p w:rsidR="0005301B" w:rsidRDefault="0005301B">
      <w:pPr>
        <w:pStyle w:val="ListParagraph"/>
        <w:numPr>
          <w:ilvl w:val="1"/>
          <w:numId w:val="5"/>
        </w:numPr>
        <w:tabs>
          <w:tab w:val="left" w:pos="593"/>
        </w:tabs>
        <w:ind w:hanging="225"/>
        <w:jc w:val="left"/>
      </w:pPr>
      <w:bookmarkStart w:id="54" w:name="lit._c_w_zał.1_§_6_ust._1_pkt_1"/>
      <w:bookmarkEnd w:id="54"/>
      <w:r>
        <w:t>nie</w:t>
      </w:r>
      <w:r>
        <w:rPr>
          <w:spacing w:val="-5"/>
        </w:rPr>
        <w:t xml:space="preserve"> </w:t>
      </w:r>
      <w:r>
        <w:t>stosującego</w:t>
      </w:r>
      <w:r>
        <w:rPr>
          <w:spacing w:val="-1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wezwań</w:t>
      </w:r>
      <w:r>
        <w:rPr>
          <w:spacing w:val="-2"/>
        </w:rPr>
        <w:t xml:space="preserve"> </w:t>
      </w:r>
      <w:r>
        <w:t>kierującego</w:t>
      </w:r>
      <w:r>
        <w:rPr>
          <w:spacing w:val="-1"/>
        </w:rPr>
        <w:t xml:space="preserve"> </w:t>
      </w:r>
      <w:r>
        <w:t>pojazdem</w:t>
      </w:r>
      <w:r>
        <w:rPr>
          <w:spacing w:val="-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pracowników</w:t>
      </w:r>
      <w:r>
        <w:rPr>
          <w:spacing w:val="-3"/>
        </w:rPr>
        <w:t xml:space="preserve"> </w:t>
      </w:r>
      <w:r>
        <w:t>nadzorujących</w:t>
      </w:r>
      <w:r>
        <w:rPr>
          <w:spacing w:val="-1"/>
        </w:rPr>
        <w:t xml:space="preserve"> </w:t>
      </w:r>
      <w:r>
        <w:t>ruch</w:t>
      </w:r>
      <w:r>
        <w:rPr>
          <w:spacing w:val="-1"/>
        </w:rPr>
        <w:t xml:space="preserve"> </w:t>
      </w:r>
      <w:r>
        <w:rPr>
          <w:spacing w:val="-2"/>
        </w:rPr>
        <w:t>pojazdów,</w:t>
      </w:r>
    </w:p>
    <w:p w:rsidR="0005301B" w:rsidRDefault="0005301B">
      <w:pPr>
        <w:pStyle w:val="ListParagraph"/>
        <w:numPr>
          <w:ilvl w:val="1"/>
          <w:numId w:val="5"/>
        </w:numPr>
        <w:tabs>
          <w:tab w:val="left" w:pos="606"/>
        </w:tabs>
        <w:ind w:left="606" w:hanging="238"/>
        <w:jc w:val="left"/>
      </w:pPr>
      <w:bookmarkStart w:id="55" w:name="lit._d_w_zał.1_§_6_ust._1_pkt_1"/>
      <w:bookmarkEnd w:id="55"/>
      <w:r>
        <w:t>nie</w:t>
      </w:r>
      <w:r>
        <w:rPr>
          <w:spacing w:val="-3"/>
        </w:rPr>
        <w:t xml:space="preserve"> </w:t>
      </w:r>
      <w:r>
        <w:t>stosującego się do postanowień, o których mowa w</w:t>
      </w:r>
      <w:r>
        <w:rPr>
          <w:spacing w:val="-2"/>
        </w:rPr>
        <w:t xml:space="preserve"> </w:t>
      </w:r>
      <w:r>
        <w:t xml:space="preserve">§ 5, 7, 8, 9, 10 i </w:t>
      </w:r>
      <w:r>
        <w:rPr>
          <w:spacing w:val="-5"/>
        </w:rPr>
        <w:t>11.</w:t>
      </w:r>
    </w:p>
    <w:p w:rsidR="0005301B" w:rsidRDefault="0005301B">
      <w:pPr>
        <w:pStyle w:val="ListParagraph"/>
        <w:numPr>
          <w:ilvl w:val="0"/>
          <w:numId w:val="5"/>
        </w:numPr>
        <w:tabs>
          <w:tab w:val="left" w:pos="379"/>
        </w:tabs>
        <w:ind w:left="368" w:right="167" w:hanging="227"/>
      </w:pPr>
      <w:bookmarkStart w:id="56" w:name="pkt_2_w_zał.1_§_6_ust._1"/>
      <w:bookmarkEnd w:id="56"/>
      <w:r>
        <w:tab/>
        <w:t>Odmawiającego zapłacenia opłaty dodatkowej, naliczonej zgodnie z</w:t>
      </w:r>
      <w:r>
        <w:rPr>
          <w:spacing w:val="-3"/>
        </w:rPr>
        <w:t xml:space="preserve"> </w:t>
      </w:r>
      <w:r>
        <w:t>brzmieniem Uchwały Nr X.92.2019 RADY</w:t>
      </w:r>
      <w:r>
        <w:rPr>
          <w:spacing w:val="40"/>
        </w:rPr>
        <w:t xml:space="preserve"> </w:t>
      </w:r>
      <w:r>
        <w:t>MIEJSKIEJ</w:t>
      </w:r>
      <w:r>
        <w:rPr>
          <w:spacing w:val="40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KRYNICY-ZDROJU</w:t>
      </w:r>
      <w:r>
        <w:rPr>
          <w:spacing w:val="40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40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lipca</w:t>
      </w:r>
      <w:r>
        <w:rPr>
          <w:spacing w:val="40"/>
        </w:rPr>
        <w:t xml:space="preserve"> </w:t>
      </w:r>
      <w:r>
        <w:t>2019</w:t>
      </w:r>
      <w:r>
        <w:rPr>
          <w:spacing w:val="-2"/>
        </w:rPr>
        <w:t xml:space="preserve"> </w:t>
      </w:r>
      <w:r>
        <w:t>r.</w:t>
      </w:r>
      <w:r>
        <w:rPr>
          <w:spacing w:val="40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sprawie</w:t>
      </w:r>
      <w:r>
        <w:rPr>
          <w:spacing w:val="40"/>
        </w:rPr>
        <w:t xml:space="preserve"> </w:t>
      </w:r>
      <w:r>
        <w:t>bezpłatnego</w:t>
      </w:r>
      <w:r>
        <w:rPr>
          <w:spacing w:val="40"/>
        </w:rPr>
        <w:t xml:space="preserve"> </w:t>
      </w:r>
      <w:r>
        <w:t>korzystania z</w:t>
      </w:r>
      <w:r>
        <w:rPr>
          <w:spacing w:val="-2"/>
        </w:rPr>
        <w:t xml:space="preserve"> </w:t>
      </w:r>
      <w:r>
        <w:t>publicznego transportu zbiorowego, polegającego na wykonywaniu przewozów o</w:t>
      </w:r>
      <w:r>
        <w:rPr>
          <w:spacing w:val="-2"/>
        </w:rPr>
        <w:t xml:space="preserve"> </w:t>
      </w:r>
      <w:r>
        <w:t>charakterze użyteczności publicznej, w</w:t>
      </w:r>
      <w:r>
        <w:rPr>
          <w:spacing w:val="-3"/>
        </w:rPr>
        <w:t xml:space="preserve"> </w:t>
      </w:r>
      <w:r>
        <w:t>ramach komunikacji miejskiej, na terenie Gminy Krynicy-Zdroju, dla którego organizatorem jest Gmina Krynica-Zdrój i odmawiającego okazania dokumentu tożsamości.</w:t>
      </w:r>
    </w:p>
    <w:p w:rsidR="0005301B" w:rsidRDefault="0005301B">
      <w:pPr>
        <w:pStyle w:val="ListParagraph"/>
        <w:numPr>
          <w:ilvl w:val="0"/>
          <w:numId w:val="4"/>
        </w:numPr>
        <w:tabs>
          <w:tab w:val="left" w:pos="587"/>
        </w:tabs>
        <w:ind w:left="27" w:right="167" w:firstLine="340"/>
      </w:pPr>
      <w:bookmarkStart w:id="57" w:name="ust._2_w_zał.1_§_6"/>
      <w:bookmarkEnd w:id="57"/>
      <w:r>
        <w:t>W wyjątkowych przypadkach kierowca, w</w:t>
      </w:r>
      <w:r>
        <w:rPr>
          <w:spacing w:val="-3"/>
        </w:rPr>
        <w:t xml:space="preserve"> </w:t>
      </w:r>
      <w:r>
        <w:t>celu uzyskania pomocy, może zjechać z</w:t>
      </w:r>
      <w:r>
        <w:rPr>
          <w:spacing w:val="-2"/>
        </w:rPr>
        <w:t xml:space="preserve"> </w:t>
      </w:r>
      <w:r>
        <w:t>trasy przejazdu do komisariatu Policji lub Straży Miejskiej w</w:t>
      </w:r>
      <w:r>
        <w:rPr>
          <w:spacing w:val="-4"/>
        </w:rPr>
        <w:t xml:space="preserve"> </w:t>
      </w:r>
      <w:r>
        <w:t>szczególności w</w:t>
      </w:r>
      <w:r>
        <w:rPr>
          <w:spacing w:val="-3"/>
        </w:rPr>
        <w:t xml:space="preserve"> </w:t>
      </w:r>
      <w:r>
        <w:t>razie potrzeby identyfikacji osoby odpowiedzialnej za</w:t>
      </w:r>
      <w:r>
        <w:rPr>
          <w:spacing w:val="80"/>
          <w:w w:val="150"/>
        </w:rPr>
        <w:t xml:space="preserve"> </w:t>
      </w:r>
      <w:r>
        <w:t>naruszenia</w:t>
      </w:r>
      <w:r>
        <w:rPr>
          <w:spacing w:val="80"/>
          <w:w w:val="150"/>
        </w:rPr>
        <w:t xml:space="preserve"> </w:t>
      </w:r>
      <w:r>
        <w:t>postanowień</w:t>
      </w:r>
      <w:r>
        <w:rPr>
          <w:spacing w:val="80"/>
          <w:w w:val="150"/>
        </w:rPr>
        <w:t xml:space="preserve"> </w:t>
      </w:r>
      <w:r>
        <w:t>Regulaminu,</w:t>
      </w:r>
      <w:r>
        <w:rPr>
          <w:spacing w:val="80"/>
          <w:w w:val="150"/>
        </w:rPr>
        <w:t xml:space="preserve"> </w:t>
      </w:r>
      <w:r>
        <w:t>które</w:t>
      </w:r>
      <w:r>
        <w:rPr>
          <w:spacing w:val="80"/>
          <w:w w:val="150"/>
        </w:rPr>
        <w:t xml:space="preserve"> </w:t>
      </w:r>
      <w:r>
        <w:t>skutkują</w:t>
      </w:r>
      <w:r>
        <w:rPr>
          <w:spacing w:val="80"/>
          <w:w w:val="150"/>
        </w:rPr>
        <w:t xml:space="preserve"> </w:t>
      </w:r>
      <w:r>
        <w:t>odpowiedzialnością</w:t>
      </w:r>
      <w:r>
        <w:rPr>
          <w:spacing w:val="80"/>
          <w:w w:val="150"/>
        </w:rPr>
        <w:t xml:space="preserve"> </w:t>
      </w:r>
      <w:r>
        <w:t>cywilną</w:t>
      </w:r>
      <w:r>
        <w:rPr>
          <w:spacing w:val="80"/>
          <w:w w:val="150"/>
        </w:rPr>
        <w:t xml:space="preserve"> </w:t>
      </w:r>
      <w:r>
        <w:t>lub</w:t>
      </w:r>
      <w:r>
        <w:rPr>
          <w:spacing w:val="80"/>
          <w:w w:val="150"/>
        </w:rPr>
        <w:t xml:space="preserve"> </w:t>
      </w:r>
      <w:r>
        <w:t>karną,</w:t>
      </w:r>
      <w:r>
        <w:rPr>
          <w:spacing w:val="80"/>
          <w:w w:val="150"/>
        </w:rPr>
        <w:t xml:space="preserve"> </w:t>
      </w:r>
      <w:r>
        <w:t>jak</w:t>
      </w:r>
      <w:r>
        <w:rPr>
          <w:spacing w:val="80"/>
        </w:rPr>
        <w:t xml:space="preserve"> </w:t>
      </w:r>
      <w:r>
        <w:t>i koniecznością zapłaty opłaty dodatkowej.</w:t>
      </w:r>
    </w:p>
    <w:p w:rsidR="0005301B" w:rsidRDefault="0005301B">
      <w:pPr>
        <w:pStyle w:val="ListParagraph"/>
        <w:numPr>
          <w:ilvl w:val="0"/>
          <w:numId w:val="4"/>
        </w:numPr>
        <w:tabs>
          <w:tab w:val="left" w:pos="587"/>
        </w:tabs>
        <w:ind w:left="27" w:right="167" w:firstLine="340"/>
      </w:pPr>
      <w:bookmarkStart w:id="58" w:name="ust._3_w_zał.1_§_6"/>
      <w:bookmarkEnd w:id="58"/>
      <w:r>
        <w:t>Podróżny, który zajmuje miejsce przeznaczone dla inwalidy lub osoby z</w:t>
      </w:r>
      <w:r>
        <w:rPr>
          <w:spacing w:val="-2"/>
        </w:rPr>
        <w:t xml:space="preserve"> </w:t>
      </w:r>
      <w:r>
        <w:t>dzieckiem na ręku obowiązany jest do zwolnienia tego miejsca w</w:t>
      </w:r>
      <w:r>
        <w:rPr>
          <w:spacing w:val="-2"/>
        </w:rPr>
        <w:t xml:space="preserve"> </w:t>
      </w:r>
      <w:r>
        <w:t xml:space="preserve">razie zgłoszenia chęci zajęcia go przez osobę, dla której to miejsce jest </w:t>
      </w:r>
      <w:r>
        <w:rPr>
          <w:spacing w:val="-2"/>
        </w:rPr>
        <w:t>przeznaczone.</w:t>
      </w:r>
    </w:p>
    <w:p w:rsidR="0005301B" w:rsidRDefault="0005301B">
      <w:pPr>
        <w:pStyle w:val="Heading1"/>
      </w:pPr>
    </w:p>
    <w:p w:rsidR="0005301B" w:rsidRDefault="0005301B">
      <w:pPr>
        <w:pStyle w:val="Heading1"/>
      </w:pPr>
      <w:r>
        <w:t xml:space="preserve">Rozdział </w:t>
      </w:r>
      <w:r>
        <w:rPr>
          <w:spacing w:val="-5"/>
        </w:rPr>
        <w:t>IV</w:t>
      </w:r>
    </w:p>
    <w:p w:rsidR="0005301B" w:rsidRDefault="0005301B">
      <w:pPr>
        <w:spacing w:before="120"/>
        <w:ind w:left="538"/>
        <w:jc w:val="both"/>
        <w:rPr>
          <w:b/>
        </w:rPr>
      </w:pPr>
      <w:r>
        <w:rPr>
          <w:b/>
        </w:rPr>
        <w:t>Warunki</w:t>
      </w:r>
      <w:r>
        <w:rPr>
          <w:b/>
          <w:spacing w:val="-5"/>
        </w:rPr>
        <w:t xml:space="preserve"> </w:t>
      </w:r>
      <w:r>
        <w:rPr>
          <w:b/>
        </w:rPr>
        <w:t>przewozu</w:t>
      </w:r>
      <w:r>
        <w:rPr>
          <w:b/>
          <w:spacing w:val="-5"/>
        </w:rPr>
        <w:t xml:space="preserve"> </w:t>
      </w:r>
      <w:r>
        <w:rPr>
          <w:b/>
        </w:rPr>
        <w:t>bagażu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ręcznego</w:t>
      </w:r>
    </w:p>
    <w:p w:rsidR="0005301B" w:rsidRDefault="0005301B">
      <w:pPr>
        <w:pStyle w:val="BodyText"/>
        <w:ind w:left="368"/>
      </w:pPr>
      <w:bookmarkStart w:id="59" w:name="§_7_w_zał.1"/>
      <w:bookmarkEnd w:id="59"/>
      <w:r>
        <w:rPr>
          <w:b/>
        </w:rPr>
        <w:t>§</w:t>
      </w:r>
      <w:r>
        <w:rPr>
          <w:b/>
          <w:spacing w:val="-3"/>
        </w:rPr>
        <w:t xml:space="preserve"> </w:t>
      </w:r>
      <w:r>
        <w:rPr>
          <w:b/>
        </w:rPr>
        <w:t xml:space="preserve">7. </w:t>
      </w:r>
      <w:r>
        <w:t>1.</w:t>
      </w:r>
      <w:r>
        <w:rPr>
          <w:spacing w:val="-1"/>
        </w:rPr>
        <w:t xml:space="preserve"> </w:t>
      </w:r>
      <w:r>
        <w:t>Podróżnemu</w:t>
      </w:r>
      <w:r>
        <w:rPr>
          <w:spacing w:val="1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wolno</w:t>
      </w:r>
      <w:r>
        <w:rPr>
          <w:spacing w:val="11"/>
        </w:rPr>
        <w:t xml:space="preserve"> </w:t>
      </w:r>
      <w:r>
        <w:t>zabranego</w:t>
      </w:r>
      <w:r>
        <w:rPr>
          <w:spacing w:val="10"/>
        </w:rPr>
        <w:t xml:space="preserve"> </w:t>
      </w:r>
      <w:r>
        <w:t>ze</w:t>
      </w:r>
      <w:r>
        <w:rPr>
          <w:spacing w:val="11"/>
        </w:rPr>
        <w:t xml:space="preserve"> </w:t>
      </w:r>
      <w:r>
        <w:t>sobą</w:t>
      </w:r>
      <w:r>
        <w:rPr>
          <w:spacing w:val="10"/>
        </w:rPr>
        <w:t xml:space="preserve"> </w:t>
      </w:r>
      <w:r>
        <w:t>bagażu</w:t>
      </w:r>
      <w:r>
        <w:rPr>
          <w:spacing w:val="11"/>
        </w:rPr>
        <w:t xml:space="preserve"> </w:t>
      </w:r>
      <w:r>
        <w:t>ręcznego,</w:t>
      </w:r>
      <w:r>
        <w:rPr>
          <w:spacing w:val="10"/>
        </w:rPr>
        <w:t xml:space="preserve"> </w:t>
      </w:r>
      <w:r>
        <w:t>przedmiotów</w:t>
      </w:r>
      <w:r>
        <w:rPr>
          <w:spacing w:val="11"/>
        </w:rPr>
        <w:t xml:space="preserve"> </w:t>
      </w:r>
      <w:r>
        <w:t>oraz</w:t>
      </w:r>
      <w:r>
        <w:rPr>
          <w:spacing w:val="10"/>
        </w:rPr>
        <w:t xml:space="preserve"> </w:t>
      </w:r>
      <w:r>
        <w:t>zwierząt</w:t>
      </w:r>
      <w:r>
        <w:rPr>
          <w:spacing w:val="11"/>
        </w:rPr>
        <w:t xml:space="preserve"> </w:t>
      </w:r>
      <w:r>
        <w:rPr>
          <w:spacing w:val="-2"/>
        </w:rPr>
        <w:t>umieszczać</w:t>
      </w:r>
    </w:p>
    <w:p w:rsidR="0005301B" w:rsidRDefault="0005301B">
      <w:pPr>
        <w:pStyle w:val="BodyText"/>
        <w:spacing w:before="0"/>
      </w:pPr>
      <w:r>
        <w:t>na</w:t>
      </w:r>
      <w:r>
        <w:rPr>
          <w:spacing w:val="-1"/>
        </w:rPr>
        <w:t xml:space="preserve"> </w:t>
      </w:r>
      <w:r>
        <w:t>miejscach przeznaczonych</w:t>
      </w:r>
      <w:r>
        <w:rPr>
          <w:spacing w:val="-1"/>
        </w:rPr>
        <w:t xml:space="preserve"> </w:t>
      </w:r>
      <w:r>
        <w:t xml:space="preserve">do </w:t>
      </w:r>
      <w:r>
        <w:rPr>
          <w:spacing w:val="-2"/>
        </w:rPr>
        <w:t>siedzenia.</w:t>
      </w:r>
    </w:p>
    <w:p w:rsidR="0005301B" w:rsidRDefault="0005301B">
      <w:pPr>
        <w:pStyle w:val="ListParagraph"/>
        <w:numPr>
          <w:ilvl w:val="0"/>
          <w:numId w:val="3"/>
        </w:numPr>
        <w:tabs>
          <w:tab w:val="left" w:pos="587"/>
        </w:tabs>
        <w:ind w:left="27" w:right="167" w:firstLine="340"/>
      </w:pPr>
      <w:bookmarkStart w:id="60" w:name="ust._2_w_zał.1_§_7"/>
      <w:bookmarkEnd w:id="60"/>
      <w:r>
        <w:t>Przewożony bagaż nie</w:t>
      </w:r>
      <w:r>
        <w:rPr>
          <w:spacing w:val="-2"/>
        </w:rPr>
        <w:t xml:space="preserve"> </w:t>
      </w:r>
      <w:r>
        <w:t>może zagrażać bezpieczeństwu i</w:t>
      </w:r>
      <w:r>
        <w:rPr>
          <w:spacing w:val="-2"/>
        </w:rPr>
        <w:t xml:space="preserve"> </w:t>
      </w:r>
      <w:r>
        <w:t>porządkowi w</w:t>
      </w:r>
      <w:r>
        <w:rPr>
          <w:spacing w:val="-3"/>
        </w:rPr>
        <w:t xml:space="preserve"> </w:t>
      </w:r>
      <w:r>
        <w:t>pojeździe, przeszkadzać współpodróżnym oraz narażać ich na niewygody.</w:t>
      </w:r>
    </w:p>
    <w:p w:rsidR="0005301B" w:rsidRDefault="0005301B">
      <w:pPr>
        <w:pStyle w:val="ListParagraph"/>
        <w:numPr>
          <w:ilvl w:val="0"/>
          <w:numId w:val="3"/>
        </w:numPr>
        <w:tabs>
          <w:tab w:val="left" w:pos="588"/>
        </w:tabs>
        <w:ind w:left="588"/>
      </w:pPr>
      <w:bookmarkStart w:id="61" w:name="ust._3_w_zał.1_§_7"/>
      <w:bookmarkEnd w:id="61"/>
      <w:r>
        <w:t>Podróżny</w:t>
      </w:r>
      <w:r>
        <w:rPr>
          <w:spacing w:val="-3"/>
        </w:rPr>
        <w:t xml:space="preserve"> </w:t>
      </w:r>
      <w:r>
        <w:t>zobowiązany jest do</w:t>
      </w:r>
      <w:r>
        <w:rPr>
          <w:spacing w:val="-1"/>
        </w:rPr>
        <w:t xml:space="preserve"> </w:t>
      </w:r>
      <w:r>
        <w:t>sprawowania nadzoru nad</w:t>
      </w:r>
      <w:r>
        <w:rPr>
          <w:spacing w:val="-1"/>
        </w:rPr>
        <w:t xml:space="preserve"> </w:t>
      </w:r>
      <w:r>
        <w:t xml:space="preserve">przewożonym bagażem i </w:t>
      </w:r>
      <w:r>
        <w:rPr>
          <w:spacing w:val="-2"/>
        </w:rPr>
        <w:t>zwierzętami.</w:t>
      </w:r>
    </w:p>
    <w:p w:rsidR="0005301B" w:rsidRDefault="0005301B">
      <w:pPr>
        <w:pStyle w:val="ListParagraph"/>
        <w:numPr>
          <w:ilvl w:val="0"/>
          <w:numId w:val="3"/>
        </w:numPr>
        <w:tabs>
          <w:tab w:val="left" w:pos="587"/>
        </w:tabs>
        <w:ind w:left="27" w:right="167" w:firstLine="340"/>
      </w:pPr>
      <w:bookmarkStart w:id="62" w:name="ust._4_w_zał.1_§_7"/>
      <w:bookmarkEnd w:id="62"/>
      <w:r>
        <w:t>Rzeczy wniesione do autobusu przez podróżnego, w</w:t>
      </w:r>
      <w:r>
        <w:rPr>
          <w:spacing w:val="-3"/>
        </w:rPr>
        <w:t xml:space="preserve"> </w:t>
      </w:r>
      <w:r>
        <w:t>tym bagaż ręczny oraz wózki dziecięce należy przewozić w</w:t>
      </w:r>
      <w:r>
        <w:rPr>
          <w:spacing w:val="-3"/>
        </w:rPr>
        <w:t xml:space="preserve"> </w:t>
      </w:r>
      <w:r>
        <w:t>sposób niezagrażający bezpieczeństwu i</w:t>
      </w:r>
      <w:r>
        <w:rPr>
          <w:spacing w:val="-2"/>
        </w:rPr>
        <w:t xml:space="preserve"> </w:t>
      </w:r>
      <w:r>
        <w:t>porządkowi w</w:t>
      </w:r>
      <w:r>
        <w:rPr>
          <w:spacing w:val="-3"/>
        </w:rPr>
        <w:t xml:space="preserve"> </w:t>
      </w:r>
      <w:r>
        <w:t>pojeździe, niestwarzający możliwości wyrządzenia szkody nieprzeszkadzający współpodróżnym i</w:t>
      </w:r>
      <w:r>
        <w:rPr>
          <w:spacing w:val="-2"/>
        </w:rPr>
        <w:t xml:space="preserve"> </w:t>
      </w:r>
      <w:r>
        <w:t>nienarażający ich na niewygody z</w:t>
      </w:r>
      <w:r>
        <w:rPr>
          <w:spacing w:val="-2"/>
        </w:rPr>
        <w:t xml:space="preserve"> </w:t>
      </w:r>
      <w:r>
        <w:t>zastrzeżeniem ust. 6.</w:t>
      </w:r>
    </w:p>
    <w:p w:rsidR="0005301B" w:rsidRDefault="0005301B">
      <w:pPr>
        <w:pStyle w:val="ListParagraph"/>
        <w:numPr>
          <w:ilvl w:val="0"/>
          <w:numId w:val="3"/>
        </w:numPr>
        <w:tabs>
          <w:tab w:val="left" w:pos="587"/>
        </w:tabs>
        <w:ind w:left="27" w:right="167" w:firstLine="340"/>
      </w:pPr>
      <w:bookmarkStart w:id="63" w:name="ust._5_w_zał.1_§_7"/>
      <w:bookmarkEnd w:id="63"/>
      <w:r>
        <w:t>Podróżni</w:t>
      </w:r>
      <w:r>
        <w:rPr>
          <w:spacing w:val="40"/>
        </w:rPr>
        <w:t xml:space="preserve"> </w:t>
      </w:r>
      <w:r>
        <w:t>przewożący</w:t>
      </w:r>
      <w:r>
        <w:rPr>
          <w:spacing w:val="40"/>
        </w:rPr>
        <w:t xml:space="preserve"> </w:t>
      </w:r>
      <w:r>
        <w:t>wózki</w:t>
      </w:r>
      <w:r>
        <w:rPr>
          <w:spacing w:val="40"/>
        </w:rPr>
        <w:t xml:space="preserve"> </w:t>
      </w:r>
      <w:r>
        <w:t>dziecięce</w:t>
      </w:r>
      <w:r>
        <w:rPr>
          <w:spacing w:val="40"/>
        </w:rPr>
        <w:t xml:space="preserve"> </w:t>
      </w:r>
      <w:r>
        <w:t>są</w:t>
      </w:r>
      <w:r>
        <w:rPr>
          <w:spacing w:val="40"/>
        </w:rPr>
        <w:t xml:space="preserve"> </w:t>
      </w:r>
      <w:r>
        <w:t>ponadto</w:t>
      </w:r>
      <w:r>
        <w:rPr>
          <w:spacing w:val="40"/>
        </w:rPr>
        <w:t xml:space="preserve"> </w:t>
      </w:r>
      <w:r>
        <w:t>zobowiązani</w:t>
      </w:r>
      <w:r>
        <w:rPr>
          <w:spacing w:val="40"/>
        </w:rPr>
        <w:t xml:space="preserve"> </w:t>
      </w:r>
      <w:r>
        <w:t>ustawić</w:t>
      </w:r>
      <w:r>
        <w:rPr>
          <w:spacing w:val="40"/>
        </w:rPr>
        <w:t xml:space="preserve"> </w:t>
      </w:r>
      <w:r>
        <w:t>wózki</w:t>
      </w:r>
      <w:r>
        <w:rPr>
          <w:spacing w:val="40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taki</w:t>
      </w:r>
      <w:r>
        <w:rPr>
          <w:spacing w:val="40"/>
        </w:rPr>
        <w:t xml:space="preserve"> </w:t>
      </w:r>
      <w:r>
        <w:t>sposób,</w:t>
      </w:r>
      <w:r>
        <w:rPr>
          <w:spacing w:val="40"/>
        </w:rPr>
        <w:t xml:space="preserve"> </w:t>
      </w:r>
      <w:r>
        <w:t>aby</w:t>
      </w:r>
      <w:r>
        <w:rPr>
          <w:spacing w:val="80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stwarzać niebezpieczeństwa dla przewożonych w</w:t>
      </w:r>
      <w:r>
        <w:rPr>
          <w:spacing w:val="-3"/>
        </w:rPr>
        <w:t xml:space="preserve"> </w:t>
      </w:r>
      <w:r>
        <w:t>nich dzieci i</w:t>
      </w:r>
      <w:r>
        <w:rPr>
          <w:spacing w:val="-2"/>
        </w:rPr>
        <w:t xml:space="preserve"> </w:t>
      </w:r>
      <w:r>
        <w:t>innych podróżnych. Wózki dziecięce muszą być unieruchomione oraz ustawione równolegle i tyłem do kierunku jazdy.</w:t>
      </w:r>
    </w:p>
    <w:p w:rsidR="0005301B" w:rsidRDefault="0005301B">
      <w:pPr>
        <w:pStyle w:val="ListParagraph"/>
        <w:numPr>
          <w:ilvl w:val="0"/>
          <w:numId w:val="3"/>
        </w:numPr>
        <w:tabs>
          <w:tab w:val="left" w:pos="588"/>
        </w:tabs>
        <w:ind w:left="588"/>
      </w:pPr>
      <w:bookmarkStart w:id="64" w:name="ust._6_w_zał.1_§_7"/>
      <w:bookmarkEnd w:id="64"/>
      <w:r>
        <w:t>Narty</w:t>
      </w:r>
      <w:r>
        <w:rPr>
          <w:spacing w:val="-1"/>
        </w:rPr>
        <w:t xml:space="preserve"> </w:t>
      </w:r>
      <w:r>
        <w:t>i deski</w:t>
      </w:r>
      <w:r>
        <w:rPr>
          <w:spacing w:val="-1"/>
        </w:rPr>
        <w:t xml:space="preserve"> </w:t>
      </w:r>
      <w:r>
        <w:t>snowboardowe</w:t>
      </w:r>
      <w:r>
        <w:rPr>
          <w:spacing w:val="-1"/>
        </w:rPr>
        <w:t xml:space="preserve"> </w:t>
      </w:r>
      <w:r>
        <w:t>mogą być przewożone</w:t>
      </w:r>
      <w:r>
        <w:rPr>
          <w:spacing w:val="-1"/>
        </w:rPr>
        <w:t xml:space="preserve"> </w:t>
      </w:r>
      <w:r>
        <w:t>wyłącznie w</w:t>
      </w:r>
      <w:r>
        <w:rPr>
          <w:spacing w:val="-1"/>
        </w:rPr>
        <w:t xml:space="preserve"> </w:t>
      </w:r>
      <w:r>
        <w:rPr>
          <w:spacing w:val="-2"/>
        </w:rPr>
        <w:t>pokrowcach.</w:t>
      </w:r>
    </w:p>
    <w:p w:rsidR="0005301B" w:rsidRDefault="0005301B">
      <w:pPr>
        <w:pStyle w:val="ListParagraph"/>
        <w:sectPr w:rsidR="0005301B">
          <w:pgSz w:w="11910" w:h="16840"/>
          <w:pgMar w:top="1100" w:right="850" w:bottom="280" w:left="992" w:header="814" w:footer="0" w:gutter="0"/>
          <w:cols w:space="708"/>
        </w:sectPr>
      </w:pPr>
    </w:p>
    <w:p w:rsidR="0005301B" w:rsidRDefault="0005301B">
      <w:pPr>
        <w:pStyle w:val="BodyText"/>
        <w:spacing w:before="59"/>
        <w:ind w:left="0"/>
        <w:jc w:val="left"/>
      </w:pPr>
    </w:p>
    <w:p w:rsidR="0005301B" w:rsidRDefault="0005301B">
      <w:pPr>
        <w:pStyle w:val="ListParagraph"/>
        <w:numPr>
          <w:ilvl w:val="0"/>
          <w:numId w:val="3"/>
        </w:numPr>
        <w:tabs>
          <w:tab w:val="left" w:pos="587"/>
        </w:tabs>
        <w:spacing w:before="1"/>
        <w:ind w:left="27" w:right="167" w:firstLine="340"/>
      </w:pPr>
      <w:bookmarkStart w:id="65" w:name="ust._7_w_zał.1_§_7"/>
      <w:bookmarkEnd w:id="65"/>
      <w:r>
        <w:t>Odpowiedzialność za bagaż, który podróżny przewozi ze sobą, pod własnym nadzorem odbywa się na podstawie przepisów powszechnie obowiązujących</w:t>
      </w:r>
    </w:p>
    <w:p w:rsidR="0005301B" w:rsidRDefault="0005301B">
      <w:pPr>
        <w:pStyle w:val="BodyText"/>
        <w:ind w:right="167" w:firstLine="340"/>
      </w:pPr>
      <w:bookmarkStart w:id="66" w:name="§_8_w_zał.1"/>
      <w:bookmarkEnd w:id="66"/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>8.</w:t>
      </w:r>
      <w:r>
        <w:rPr>
          <w:b/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Wniesiony bagaż ręczny nie</w:t>
      </w:r>
      <w:r>
        <w:rPr>
          <w:spacing w:val="-2"/>
        </w:rPr>
        <w:t xml:space="preserve"> </w:t>
      </w:r>
      <w:r>
        <w:t>może zasłaniać widoczności kierującemu pojazdem, nie</w:t>
      </w:r>
      <w:r>
        <w:rPr>
          <w:spacing w:val="-3"/>
        </w:rPr>
        <w:t xml:space="preserve"> </w:t>
      </w:r>
      <w:r>
        <w:t>utrudniać przejścia podróżnym oraz nie narażać ich na niewygody.</w:t>
      </w:r>
    </w:p>
    <w:p w:rsidR="0005301B" w:rsidRDefault="0005301B">
      <w:pPr>
        <w:pStyle w:val="ListParagraph"/>
        <w:numPr>
          <w:ilvl w:val="0"/>
          <w:numId w:val="2"/>
        </w:numPr>
        <w:tabs>
          <w:tab w:val="left" w:pos="587"/>
        </w:tabs>
        <w:ind w:left="27" w:right="167" w:firstLine="340"/>
      </w:pPr>
      <w:bookmarkStart w:id="67" w:name="ust._2_w_zał.1_§_8"/>
      <w:bookmarkEnd w:id="67"/>
      <w:r>
        <w:t>W pojeździe mogą być przewożone małe zwierzęta domowe, jeżeli nie</w:t>
      </w:r>
      <w:r>
        <w:rPr>
          <w:spacing w:val="-2"/>
        </w:rPr>
        <w:t xml:space="preserve"> </w:t>
      </w:r>
      <w:r>
        <w:t>są uciążliwe dla podróżnych (z powodu hałasu, zapachu itp.). Przewożone zwierzęta powinny być umieszczone w</w:t>
      </w:r>
      <w:r>
        <w:rPr>
          <w:spacing w:val="-3"/>
        </w:rPr>
        <w:t xml:space="preserve"> </w:t>
      </w:r>
      <w:r>
        <w:t>odpowiednim pojemniku (np. w klatkach, skrzynkach, koszach) posiadającym zabezpieczenie</w:t>
      </w:r>
      <w:r>
        <w:rPr>
          <w:spacing w:val="40"/>
        </w:rPr>
        <w:t xml:space="preserve"> </w:t>
      </w:r>
      <w:r>
        <w:t>przed opuszczeniem go przez zwierzę.</w:t>
      </w:r>
    </w:p>
    <w:p w:rsidR="0005301B" w:rsidRDefault="0005301B">
      <w:pPr>
        <w:pStyle w:val="ListParagraph"/>
        <w:numPr>
          <w:ilvl w:val="0"/>
          <w:numId w:val="2"/>
        </w:numPr>
        <w:tabs>
          <w:tab w:val="left" w:pos="588"/>
        </w:tabs>
        <w:ind w:left="588"/>
      </w:pPr>
      <w:bookmarkStart w:id="68" w:name="ust._3_w_zał.1_§_8"/>
      <w:bookmarkEnd w:id="68"/>
      <w:r>
        <w:t>Dozwolony</w:t>
      </w:r>
      <w:r>
        <w:rPr>
          <w:spacing w:val="-3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przewóz</w:t>
      </w:r>
      <w:r>
        <w:rPr>
          <w:spacing w:val="-2"/>
        </w:rPr>
        <w:t xml:space="preserve"> </w:t>
      </w:r>
      <w:r>
        <w:t>psów</w:t>
      </w:r>
      <w:r>
        <w:rPr>
          <w:spacing w:val="-2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 xml:space="preserve">warunkiem, </w:t>
      </w:r>
      <w:r>
        <w:rPr>
          <w:spacing w:val="-5"/>
        </w:rPr>
        <w:t>że:</w:t>
      </w:r>
    </w:p>
    <w:p w:rsidR="0005301B" w:rsidRDefault="0005301B">
      <w:pPr>
        <w:pStyle w:val="ListParagraph"/>
        <w:numPr>
          <w:ilvl w:val="0"/>
          <w:numId w:val="1"/>
        </w:numPr>
        <w:tabs>
          <w:tab w:val="left" w:pos="379"/>
        </w:tabs>
        <w:ind w:hanging="238"/>
      </w:pPr>
      <w:bookmarkStart w:id="69" w:name="pkt_1_w_zał.1_§_8_ust._3"/>
      <w:bookmarkEnd w:id="69"/>
      <w:r>
        <w:t>podróżny</w:t>
      </w:r>
      <w:r>
        <w:rPr>
          <w:spacing w:val="-3"/>
        </w:rPr>
        <w:t xml:space="preserve"> </w:t>
      </w:r>
      <w:r>
        <w:t>posiada</w:t>
      </w:r>
      <w:r>
        <w:rPr>
          <w:spacing w:val="-1"/>
        </w:rPr>
        <w:t xml:space="preserve"> </w:t>
      </w:r>
      <w:r>
        <w:t>aktualne,</w:t>
      </w:r>
      <w:r>
        <w:rPr>
          <w:spacing w:val="-1"/>
        </w:rPr>
        <w:t xml:space="preserve"> </w:t>
      </w:r>
      <w:r>
        <w:t>niezbędne świadectwa</w:t>
      </w:r>
      <w:r>
        <w:rPr>
          <w:spacing w:val="-2"/>
        </w:rPr>
        <w:t xml:space="preserve"> </w:t>
      </w:r>
      <w:r>
        <w:t>szczepienia</w:t>
      </w:r>
      <w:r>
        <w:rPr>
          <w:spacing w:val="-2"/>
        </w:rPr>
        <w:t xml:space="preserve"> </w:t>
      </w:r>
      <w:r>
        <w:t>psa, które</w:t>
      </w:r>
      <w:r>
        <w:rPr>
          <w:spacing w:val="-1"/>
        </w:rPr>
        <w:t xml:space="preserve"> </w:t>
      </w:r>
      <w:r>
        <w:t>okaże</w:t>
      </w:r>
      <w:r>
        <w:rPr>
          <w:spacing w:val="-1"/>
        </w:rPr>
        <w:t xml:space="preserve"> </w:t>
      </w:r>
      <w:r>
        <w:t xml:space="preserve">kierującemu </w:t>
      </w:r>
      <w:r>
        <w:rPr>
          <w:spacing w:val="-2"/>
        </w:rPr>
        <w:t>pojazdem,</w:t>
      </w:r>
    </w:p>
    <w:p w:rsidR="0005301B" w:rsidRDefault="0005301B">
      <w:pPr>
        <w:pStyle w:val="ListParagraph"/>
        <w:numPr>
          <w:ilvl w:val="0"/>
          <w:numId w:val="1"/>
        </w:numPr>
        <w:tabs>
          <w:tab w:val="left" w:pos="379"/>
        </w:tabs>
        <w:ind w:hanging="238"/>
      </w:pPr>
      <w:bookmarkStart w:id="70" w:name="pkt_2_w_zał.1_§_8_ust._3"/>
      <w:bookmarkEnd w:id="70"/>
      <w:r>
        <w:t>pies</w:t>
      </w:r>
      <w:r>
        <w:rPr>
          <w:spacing w:val="-2"/>
        </w:rPr>
        <w:t xml:space="preserve"> </w:t>
      </w:r>
      <w:r>
        <w:t>trzymany</w:t>
      </w:r>
      <w:r>
        <w:rPr>
          <w:spacing w:val="-1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na smyczy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 xml:space="preserve">założony </w:t>
      </w:r>
      <w:r>
        <w:rPr>
          <w:spacing w:val="-2"/>
        </w:rPr>
        <w:t>kaganiec.</w:t>
      </w:r>
    </w:p>
    <w:p w:rsidR="0005301B" w:rsidRDefault="0005301B">
      <w:pPr>
        <w:pStyle w:val="BodyText"/>
        <w:ind w:left="368"/>
      </w:pPr>
      <w:bookmarkStart w:id="71" w:name="§_9_w_zał.1"/>
      <w:bookmarkEnd w:id="71"/>
      <w:r>
        <w:rPr>
          <w:b/>
        </w:rPr>
        <w:t>§</w:t>
      </w:r>
      <w:r>
        <w:rPr>
          <w:b/>
          <w:spacing w:val="-3"/>
        </w:rPr>
        <w:t xml:space="preserve"> </w:t>
      </w:r>
      <w:r>
        <w:rPr>
          <w:b/>
        </w:rPr>
        <w:t xml:space="preserve">9. </w:t>
      </w:r>
      <w:r>
        <w:t>Podróżny</w:t>
      </w:r>
      <w:r>
        <w:rPr>
          <w:spacing w:val="27"/>
        </w:rPr>
        <w:t xml:space="preserve"> </w:t>
      </w:r>
      <w:r>
        <w:t>posiadający</w:t>
      </w:r>
      <w:r>
        <w:rPr>
          <w:spacing w:val="27"/>
        </w:rPr>
        <w:t xml:space="preserve"> </w:t>
      </w:r>
      <w:r>
        <w:t>plecak</w:t>
      </w:r>
      <w:r>
        <w:rPr>
          <w:spacing w:val="27"/>
        </w:rPr>
        <w:t xml:space="preserve"> </w:t>
      </w:r>
      <w:r>
        <w:t>obowiązany</w:t>
      </w:r>
      <w:r>
        <w:rPr>
          <w:spacing w:val="28"/>
        </w:rPr>
        <w:t xml:space="preserve"> </w:t>
      </w:r>
      <w:r>
        <w:t>jest</w:t>
      </w:r>
      <w:r>
        <w:rPr>
          <w:spacing w:val="27"/>
        </w:rPr>
        <w:t xml:space="preserve"> </w:t>
      </w:r>
      <w:r>
        <w:t>zdjąć</w:t>
      </w:r>
      <w:r>
        <w:rPr>
          <w:spacing w:val="27"/>
        </w:rPr>
        <w:t xml:space="preserve"> </w:t>
      </w:r>
      <w:r>
        <w:t>go</w:t>
      </w:r>
      <w:r>
        <w:rPr>
          <w:spacing w:val="27"/>
        </w:rPr>
        <w:t xml:space="preserve"> </w:t>
      </w:r>
      <w:r>
        <w:t>z pleców</w:t>
      </w:r>
      <w:r>
        <w:rPr>
          <w:spacing w:val="27"/>
        </w:rPr>
        <w:t xml:space="preserve"> </w:t>
      </w:r>
      <w:r>
        <w:t>i postawić</w:t>
      </w:r>
      <w:r>
        <w:rPr>
          <w:spacing w:val="27"/>
        </w:rPr>
        <w:t xml:space="preserve"> </w:t>
      </w:r>
      <w:r>
        <w:t>obok</w:t>
      </w:r>
      <w:r>
        <w:rPr>
          <w:spacing w:val="27"/>
        </w:rPr>
        <w:t xml:space="preserve"> </w:t>
      </w:r>
      <w:r>
        <w:t>siebie</w:t>
      </w:r>
      <w:r>
        <w:rPr>
          <w:spacing w:val="27"/>
        </w:rPr>
        <w:t xml:space="preserve"> </w:t>
      </w:r>
      <w:r>
        <w:t>lub</w:t>
      </w:r>
      <w:r>
        <w:rPr>
          <w:spacing w:val="28"/>
        </w:rPr>
        <w:t xml:space="preserve"> </w:t>
      </w:r>
      <w:r>
        <w:rPr>
          <w:spacing w:val="-2"/>
        </w:rPr>
        <w:t>trzymać</w:t>
      </w:r>
    </w:p>
    <w:p w:rsidR="0005301B" w:rsidRDefault="0005301B">
      <w:pPr>
        <w:pStyle w:val="BodyText"/>
        <w:spacing w:before="0"/>
      </w:pPr>
      <w:r>
        <w:t>w</w:t>
      </w:r>
      <w:r>
        <w:rPr>
          <w:spacing w:val="-1"/>
        </w:rPr>
        <w:t xml:space="preserve"> </w:t>
      </w:r>
      <w:r>
        <w:rPr>
          <w:spacing w:val="-4"/>
        </w:rPr>
        <w:t>ręku.</w:t>
      </w:r>
    </w:p>
    <w:p w:rsidR="0005301B" w:rsidRDefault="0005301B">
      <w:pPr>
        <w:pStyle w:val="Heading1"/>
        <w:spacing w:line="352" w:lineRule="auto"/>
        <w:ind w:right="7293"/>
      </w:pPr>
    </w:p>
    <w:p w:rsidR="0005301B" w:rsidRDefault="0005301B" w:rsidP="004E5BA6">
      <w:pPr>
        <w:pStyle w:val="Heading1"/>
        <w:spacing w:line="352" w:lineRule="auto"/>
        <w:ind w:right="7293"/>
        <w:jc w:val="left"/>
      </w:pPr>
      <w:r>
        <w:t xml:space="preserve">Rozdział V Postanowienia </w:t>
      </w:r>
      <w:r>
        <w:rPr>
          <w:spacing w:val="-2"/>
        </w:rPr>
        <w:t>końcowe</w:t>
      </w:r>
    </w:p>
    <w:p w:rsidR="0005301B" w:rsidRDefault="0005301B">
      <w:pPr>
        <w:pStyle w:val="BodyText"/>
        <w:spacing w:before="2"/>
        <w:ind w:right="167" w:firstLine="340"/>
      </w:pPr>
      <w:bookmarkStart w:id="72" w:name="§_10_w_zał.1"/>
      <w:bookmarkEnd w:id="72"/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>10.</w:t>
      </w:r>
      <w:r>
        <w:rPr>
          <w:b/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Członkowie Zarządu MPGK Sp. z</w:t>
      </w:r>
      <w:r>
        <w:rPr>
          <w:spacing w:val="-2"/>
        </w:rPr>
        <w:t xml:space="preserve"> </w:t>
      </w:r>
      <w:r>
        <w:t>o.o. lub upoważnione przez nich osoby przyjmują wnioski, reklamacje i</w:t>
      </w:r>
      <w:r>
        <w:rPr>
          <w:spacing w:val="-1"/>
        </w:rPr>
        <w:t xml:space="preserve"> </w:t>
      </w:r>
      <w:r>
        <w:t>skargi dotyczące funkcjonowania środków lokalnego transportu zbiorowego na liniach obsługiwanych przez MPGK Sp. z o.o. w każdy piątek w godz. 8.00 do 14.00.</w:t>
      </w:r>
    </w:p>
    <w:p w:rsidR="0005301B" w:rsidRDefault="0005301B">
      <w:pPr>
        <w:pStyle w:val="ListParagraph"/>
        <w:numPr>
          <w:ilvl w:val="1"/>
          <w:numId w:val="1"/>
        </w:numPr>
        <w:tabs>
          <w:tab w:val="left" w:pos="587"/>
        </w:tabs>
        <w:ind w:left="27" w:right="167" w:firstLine="340"/>
      </w:pPr>
      <w:bookmarkStart w:id="73" w:name="ust._2_w_zał.1_§_10"/>
      <w:bookmarkEnd w:id="73"/>
      <w:r>
        <w:t>Wnioski,</w:t>
      </w:r>
      <w:r>
        <w:rPr>
          <w:spacing w:val="-3"/>
        </w:rPr>
        <w:t xml:space="preserve"> </w:t>
      </w:r>
      <w:r>
        <w:t>reklamacje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skargi</w:t>
      </w:r>
      <w:r>
        <w:rPr>
          <w:spacing w:val="-3"/>
        </w:rPr>
        <w:t xml:space="preserve"> </w:t>
      </w:r>
      <w:r>
        <w:t>mogą</w:t>
      </w:r>
      <w:r>
        <w:rPr>
          <w:spacing w:val="-3"/>
        </w:rPr>
        <w:t xml:space="preserve"> </w:t>
      </w:r>
      <w:r>
        <w:t>być</w:t>
      </w:r>
      <w:r>
        <w:rPr>
          <w:spacing w:val="-3"/>
        </w:rPr>
        <w:t xml:space="preserve"> </w:t>
      </w:r>
      <w:r>
        <w:t>wnoszone</w:t>
      </w:r>
      <w:r>
        <w:rPr>
          <w:spacing w:val="-3"/>
        </w:rPr>
        <w:t xml:space="preserve"> </w:t>
      </w:r>
      <w:r>
        <w:t>osobiście,</w:t>
      </w:r>
      <w:r>
        <w:rPr>
          <w:spacing w:val="-3"/>
        </w:rPr>
        <w:t xml:space="preserve"> </w:t>
      </w:r>
      <w:r>
        <w:t>pisemnie,</w:t>
      </w:r>
      <w:r>
        <w:rPr>
          <w:spacing w:val="-3"/>
        </w:rPr>
        <w:t xml:space="preserve"> </w:t>
      </w:r>
      <w:r>
        <w:t>telefonicznie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elektronicznie</w:t>
      </w:r>
      <w:r>
        <w:rPr>
          <w:spacing w:val="-3"/>
        </w:rPr>
        <w:t xml:space="preserve"> </w:t>
      </w:r>
      <w:r>
        <w:t>na adres: Miejskie Przedsiębiorstwo Gospodarki Komunalnej Sp. z</w:t>
      </w:r>
      <w:r>
        <w:rPr>
          <w:spacing w:val="-2"/>
        </w:rPr>
        <w:t xml:space="preserve"> </w:t>
      </w:r>
      <w:r>
        <w:t xml:space="preserve">o. o. ul. Kraszewskiego 37, 33-380 Krynica- Zdrój, telefon: +48 18 471-15-25, e-mail: </w:t>
      </w:r>
      <w:hyperlink r:id="rId8">
        <w:r>
          <w:t>transport@mpgk-krynica.pl.</w:t>
        </w:r>
      </w:hyperlink>
    </w:p>
    <w:p w:rsidR="0005301B" w:rsidRDefault="0005301B">
      <w:pPr>
        <w:pStyle w:val="ListParagraph"/>
        <w:numPr>
          <w:ilvl w:val="1"/>
          <w:numId w:val="1"/>
        </w:numPr>
        <w:tabs>
          <w:tab w:val="left" w:pos="587"/>
        </w:tabs>
        <w:ind w:left="27" w:right="167" w:firstLine="340"/>
      </w:pPr>
      <w:bookmarkStart w:id="74" w:name="ust._3_w_zał.1_§_10"/>
      <w:bookmarkEnd w:id="74"/>
      <w:r>
        <w:t>MPGK Sp. z</w:t>
      </w:r>
      <w:r>
        <w:rPr>
          <w:spacing w:val="-2"/>
        </w:rPr>
        <w:t xml:space="preserve"> </w:t>
      </w:r>
      <w:r>
        <w:t>o.o. prowadzi Biuro Rzeczy Znalezionych w</w:t>
      </w:r>
      <w:r>
        <w:rPr>
          <w:spacing w:val="-3"/>
        </w:rPr>
        <w:t xml:space="preserve"> </w:t>
      </w:r>
      <w:r>
        <w:t>środkach lokalnego transportu zbiorowego przewoźnika.</w:t>
      </w:r>
      <w:r>
        <w:rPr>
          <w:spacing w:val="25"/>
        </w:rPr>
        <w:t xml:space="preserve"> </w:t>
      </w:r>
      <w:r>
        <w:t>Biuro</w:t>
      </w:r>
      <w:r>
        <w:rPr>
          <w:spacing w:val="25"/>
        </w:rPr>
        <w:t xml:space="preserve"> </w:t>
      </w:r>
      <w:r>
        <w:t>Rzeczy</w:t>
      </w:r>
      <w:r>
        <w:rPr>
          <w:spacing w:val="25"/>
        </w:rPr>
        <w:t xml:space="preserve"> </w:t>
      </w:r>
      <w:r>
        <w:t>Znalezionych</w:t>
      </w:r>
      <w:r>
        <w:rPr>
          <w:spacing w:val="25"/>
        </w:rPr>
        <w:t xml:space="preserve"> </w:t>
      </w:r>
      <w:r>
        <w:t>MPGK</w:t>
      </w:r>
      <w:r>
        <w:rPr>
          <w:spacing w:val="25"/>
        </w:rPr>
        <w:t xml:space="preserve"> </w:t>
      </w:r>
      <w:r>
        <w:t>Sp.</w:t>
      </w:r>
      <w:r>
        <w:rPr>
          <w:spacing w:val="25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o.o.</w:t>
      </w:r>
      <w:r>
        <w:rPr>
          <w:spacing w:val="2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Krynicy-Zdroju</w:t>
      </w:r>
      <w:r>
        <w:rPr>
          <w:spacing w:val="25"/>
        </w:rPr>
        <w:t xml:space="preserve"> </w:t>
      </w:r>
      <w:r>
        <w:t>znajduje</w:t>
      </w:r>
      <w:r>
        <w:rPr>
          <w:spacing w:val="25"/>
        </w:rPr>
        <w:t xml:space="preserve"> </w:t>
      </w:r>
      <w:r>
        <w:t>się</w:t>
      </w:r>
      <w:r>
        <w:rPr>
          <w:spacing w:val="25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Bazie</w:t>
      </w:r>
      <w:r>
        <w:rPr>
          <w:spacing w:val="25"/>
        </w:rPr>
        <w:t xml:space="preserve"> </w:t>
      </w:r>
      <w:r>
        <w:t>MPGK w Powroźniku, Powroźnik 140, 33-370 Muszyna.</w:t>
      </w:r>
    </w:p>
    <w:p w:rsidR="0005301B" w:rsidRDefault="0005301B">
      <w:pPr>
        <w:pStyle w:val="ListParagraph"/>
        <w:numPr>
          <w:ilvl w:val="1"/>
          <w:numId w:val="1"/>
        </w:numPr>
        <w:tabs>
          <w:tab w:val="left" w:pos="587"/>
        </w:tabs>
        <w:ind w:left="27" w:right="166" w:firstLine="340"/>
      </w:pPr>
      <w:bookmarkStart w:id="75" w:name="ust._4_w_zał.1_§_10"/>
      <w:bookmarkEnd w:id="75"/>
      <w:r>
        <w:t>Szczegółowe zasady postępowania z</w:t>
      </w:r>
      <w:r>
        <w:rPr>
          <w:spacing w:val="-2"/>
        </w:rPr>
        <w:t xml:space="preserve"> </w:t>
      </w:r>
      <w:r>
        <w:t>rzeczami znalezionymi lub porzuconymi w</w:t>
      </w:r>
      <w:r>
        <w:rPr>
          <w:spacing w:val="-3"/>
        </w:rPr>
        <w:t xml:space="preserve"> </w:t>
      </w:r>
      <w:r>
        <w:t>pojazdach, regulują odrębne przepisy.</w:t>
      </w:r>
    </w:p>
    <w:p w:rsidR="0005301B" w:rsidRDefault="0005301B">
      <w:pPr>
        <w:pStyle w:val="BodyText"/>
        <w:ind w:left="0"/>
        <w:jc w:val="left"/>
      </w:pPr>
    </w:p>
    <w:p w:rsidR="0005301B" w:rsidRDefault="0005301B">
      <w:pPr>
        <w:pStyle w:val="BodyText"/>
        <w:spacing w:before="0"/>
        <w:ind w:left="4932" w:right="141"/>
        <w:jc w:val="center"/>
      </w:pPr>
      <w:r>
        <w:t>Przewodnicząca</w:t>
      </w:r>
      <w:r>
        <w:rPr>
          <w:spacing w:val="-3"/>
        </w:rPr>
        <w:t xml:space="preserve"> </w:t>
      </w:r>
      <w:r>
        <w:t>Rady</w:t>
      </w:r>
      <w:r>
        <w:rPr>
          <w:spacing w:val="-1"/>
        </w:rPr>
        <w:t xml:space="preserve"> </w:t>
      </w:r>
      <w:r>
        <w:t>Miejskiej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Krynicy-</w:t>
      </w:r>
      <w:r>
        <w:rPr>
          <w:spacing w:val="-2"/>
        </w:rPr>
        <w:t>Zdroju</w:t>
      </w:r>
    </w:p>
    <w:p w:rsidR="0005301B" w:rsidRDefault="0005301B">
      <w:pPr>
        <w:pStyle w:val="BodyText"/>
        <w:spacing w:before="0"/>
        <w:ind w:left="0"/>
        <w:jc w:val="left"/>
      </w:pPr>
    </w:p>
    <w:p w:rsidR="0005301B" w:rsidRDefault="0005301B">
      <w:pPr>
        <w:pStyle w:val="BodyText"/>
        <w:spacing w:before="0"/>
        <w:ind w:left="0"/>
        <w:jc w:val="left"/>
      </w:pPr>
    </w:p>
    <w:p w:rsidR="0005301B" w:rsidRDefault="0005301B">
      <w:pPr>
        <w:ind w:left="4931" w:right="141"/>
        <w:jc w:val="center"/>
        <w:rPr>
          <w:b/>
        </w:rPr>
      </w:pPr>
      <w:r>
        <w:rPr>
          <w:b/>
        </w:rPr>
        <w:t xml:space="preserve">Maria </w:t>
      </w:r>
      <w:r>
        <w:rPr>
          <w:b/>
          <w:spacing w:val="-2"/>
        </w:rPr>
        <w:t>Lelito</w:t>
      </w:r>
    </w:p>
    <w:sectPr w:rsidR="0005301B" w:rsidSect="00DC2330">
      <w:pgSz w:w="11910" w:h="16840"/>
      <w:pgMar w:top="1100" w:right="850" w:bottom="280" w:left="992" w:header="814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01B" w:rsidRDefault="0005301B" w:rsidP="00DC2330">
      <w:r>
        <w:separator/>
      </w:r>
    </w:p>
  </w:endnote>
  <w:endnote w:type="continuationSeparator" w:id="0">
    <w:p w:rsidR="0005301B" w:rsidRDefault="0005301B" w:rsidP="00DC2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01B" w:rsidRDefault="0005301B" w:rsidP="00DC2330">
      <w:r>
        <w:separator/>
      </w:r>
    </w:p>
  </w:footnote>
  <w:footnote w:type="continuationSeparator" w:id="0">
    <w:p w:rsidR="0005301B" w:rsidRDefault="0005301B" w:rsidP="00DC23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01B" w:rsidRDefault="0005301B">
    <w:pPr>
      <w:pStyle w:val="BodyText"/>
      <w:spacing w:before="0" w:line="14" w:lineRule="auto"/>
      <w:ind w:left="0"/>
      <w:jc w:val="left"/>
      <w:rPr>
        <w:sz w:val="20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49" type="#_x0000_t202" style="position:absolute;margin-left:50pt;margin-top:39.7pt;width:185.15pt;height:12pt;z-index:-251656192;mso-position-horizontal-relative:page;mso-position-vertical-relative:page" filled="f" stroked="f">
          <v:textbox inset="0,0,0,0">
            <w:txbxContent>
              <w:p w:rsidR="0005301B" w:rsidRPr="00334097" w:rsidRDefault="0005301B" w:rsidP="00334097"/>
            </w:txbxContent>
          </v:textbox>
          <w10:wrap anchorx="page" anchory="page"/>
        </v:shape>
      </w:pict>
    </w:r>
    <w:r>
      <w:rPr>
        <w:noProof/>
        <w:lang w:eastAsia="pl-PL"/>
      </w:rPr>
      <w:pict>
        <v:shape id="docshape6" o:spid="_x0000_s2050" type="#_x0000_t202" style="position:absolute;margin-left:284.65pt;margin-top:39.7pt;width:20pt;height:12pt;z-index:-251655168;mso-position-horizontal-relative:page;mso-position-vertical-relative:page" filled="f" stroked="f">
          <v:textbox inset="0,0,0,0">
            <w:txbxContent>
              <w:p w:rsidR="0005301B" w:rsidRDefault="0005301B" w:rsidP="00334097">
                <w:pPr>
                  <w:spacing w:before="12"/>
                  <w:rPr>
                    <w:sz w:val="18"/>
                  </w:rPr>
                </w:pPr>
              </w:p>
            </w:txbxContent>
          </v:textbox>
          <w10:wrap anchorx="page" anchory="page"/>
        </v:shape>
      </w:pict>
    </w:r>
    <w:r>
      <w:rPr>
        <w:noProof/>
        <w:lang w:eastAsia="pl-PL"/>
      </w:rPr>
      <w:pict>
        <v:shape id="docshape7" o:spid="_x0000_s2051" type="#_x0000_t202" style="position:absolute;margin-left:503.3pt;margin-top:39.7pt;width:38pt;height:12pt;z-index:-251654144;mso-position-horizontal-relative:page;mso-position-vertical-relative:page" filled="f" stroked="f">
          <v:textbox inset="0,0,0,0">
            <w:txbxContent>
              <w:p w:rsidR="0005301B" w:rsidRPr="00334097" w:rsidRDefault="0005301B" w:rsidP="00334097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33E8"/>
    <w:multiLevelType w:val="hybridMultilevel"/>
    <w:tmpl w:val="FFFFFFFF"/>
    <w:lvl w:ilvl="0" w:tplc="0AF00764">
      <w:start w:val="1"/>
      <w:numFmt w:val="decimal"/>
      <w:lvlText w:val="%1)"/>
      <w:lvlJc w:val="left"/>
      <w:pPr>
        <w:ind w:left="379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D5C0DEC0">
      <w:numFmt w:val="bullet"/>
      <w:lvlText w:val="•"/>
      <w:lvlJc w:val="left"/>
      <w:pPr>
        <w:ind w:left="1348" w:hanging="239"/>
      </w:pPr>
      <w:rPr>
        <w:rFonts w:hint="default"/>
      </w:rPr>
    </w:lvl>
    <w:lvl w:ilvl="2" w:tplc="04FCBB0C">
      <w:numFmt w:val="bullet"/>
      <w:lvlText w:val="•"/>
      <w:lvlJc w:val="left"/>
      <w:pPr>
        <w:ind w:left="2316" w:hanging="239"/>
      </w:pPr>
      <w:rPr>
        <w:rFonts w:hint="default"/>
      </w:rPr>
    </w:lvl>
    <w:lvl w:ilvl="3" w:tplc="3BAECC12">
      <w:numFmt w:val="bullet"/>
      <w:lvlText w:val="•"/>
      <w:lvlJc w:val="left"/>
      <w:pPr>
        <w:ind w:left="3285" w:hanging="239"/>
      </w:pPr>
      <w:rPr>
        <w:rFonts w:hint="default"/>
      </w:rPr>
    </w:lvl>
    <w:lvl w:ilvl="4" w:tplc="8558F478">
      <w:numFmt w:val="bullet"/>
      <w:lvlText w:val="•"/>
      <w:lvlJc w:val="left"/>
      <w:pPr>
        <w:ind w:left="4253" w:hanging="239"/>
      </w:pPr>
      <w:rPr>
        <w:rFonts w:hint="default"/>
      </w:rPr>
    </w:lvl>
    <w:lvl w:ilvl="5" w:tplc="43C40C1C">
      <w:numFmt w:val="bullet"/>
      <w:lvlText w:val="•"/>
      <w:lvlJc w:val="left"/>
      <w:pPr>
        <w:ind w:left="5222" w:hanging="239"/>
      </w:pPr>
      <w:rPr>
        <w:rFonts w:hint="default"/>
      </w:rPr>
    </w:lvl>
    <w:lvl w:ilvl="6" w:tplc="DF181D32">
      <w:numFmt w:val="bullet"/>
      <w:lvlText w:val="•"/>
      <w:lvlJc w:val="left"/>
      <w:pPr>
        <w:ind w:left="6190" w:hanging="239"/>
      </w:pPr>
      <w:rPr>
        <w:rFonts w:hint="default"/>
      </w:rPr>
    </w:lvl>
    <w:lvl w:ilvl="7" w:tplc="72FCC3AE">
      <w:numFmt w:val="bullet"/>
      <w:lvlText w:val="•"/>
      <w:lvlJc w:val="left"/>
      <w:pPr>
        <w:ind w:left="7158" w:hanging="239"/>
      </w:pPr>
      <w:rPr>
        <w:rFonts w:hint="default"/>
      </w:rPr>
    </w:lvl>
    <w:lvl w:ilvl="8" w:tplc="80E08B12">
      <w:numFmt w:val="bullet"/>
      <w:lvlText w:val="•"/>
      <w:lvlJc w:val="left"/>
      <w:pPr>
        <w:ind w:left="8127" w:hanging="239"/>
      </w:pPr>
      <w:rPr>
        <w:rFonts w:hint="default"/>
      </w:rPr>
    </w:lvl>
  </w:abstractNum>
  <w:abstractNum w:abstractNumId="1">
    <w:nsid w:val="17706567"/>
    <w:multiLevelType w:val="hybridMultilevel"/>
    <w:tmpl w:val="FFFFFFFF"/>
    <w:lvl w:ilvl="0" w:tplc="D3AAA396">
      <w:start w:val="1"/>
      <w:numFmt w:val="decimal"/>
      <w:lvlText w:val="%1)"/>
      <w:lvlJc w:val="left"/>
      <w:pPr>
        <w:ind w:left="379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5E6010BC">
      <w:start w:val="1"/>
      <w:numFmt w:val="lowerLetter"/>
      <w:lvlText w:val="%2)"/>
      <w:lvlJc w:val="left"/>
      <w:pPr>
        <w:ind w:left="593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2" w:tplc="7E68F0C6">
      <w:numFmt w:val="bullet"/>
      <w:lvlText w:val="•"/>
      <w:lvlJc w:val="left"/>
      <w:pPr>
        <w:ind w:left="1651" w:hanging="226"/>
      </w:pPr>
      <w:rPr>
        <w:rFonts w:hint="default"/>
      </w:rPr>
    </w:lvl>
    <w:lvl w:ilvl="3" w:tplc="73701AC0">
      <w:numFmt w:val="bullet"/>
      <w:lvlText w:val="•"/>
      <w:lvlJc w:val="left"/>
      <w:pPr>
        <w:ind w:left="2703" w:hanging="226"/>
      </w:pPr>
      <w:rPr>
        <w:rFonts w:hint="default"/>
      </w:rPr>
    </w:lvl>
    <w:lvl w:ilvl="4" w:tplc="A6CA3392">
      <w:numFmt w:val="bullet"/>
      <w:lvlText w:val="•"/>
      <w:lvlJc w:val="left"/>
      <w:pPr>
        <w:ind w:left="3754" w:hanging="226"/>
      </w:pPr>
      <w:rPr>
        <w:rFonts w:hint="default"/>
      </w:rPr>
    </w:lvl>
    <w:lvl w:ilvl="5" w:tplc="EE7E0216">
      <w:numFmt w:val="bullet"/>
      <w:lvlText w:val="•"/>
      <w:lvlJc w:val="left"/>
      <w:pPr>
        <w:ind w:left="4806" w:hanging="226"/>
      </w:pPr>
      <w:rPr>
        <w:rFonts w:hint="default"/>
      </w:rPr>
    </w:lvl>
    <w:lvl w:ilvl="6" w:tplc="7688B81C">
      <w:numFmt w:val="bullet"/>
      <w:lvlText w:val="•"/>
      <w:lvlJc w:val="left"/>
      <w:pPr>
        <w:ind w:left="5857" w:hanging="226"/>
      </w:pPr>
      <w:rPr>
        <w:rFonts w:hint="default"/>
      </w:rPr>
    </w:lvl>
    <w:lvl w:ilvl="7" w:tplc="86D29C7C">
      <w:numFmt w:val="bullet"/>
      <w:lvlText w:val="•"/>
      <w:lvlJc w:val="left"/>
      <w:pPr>
        <w:ind w:left="6909" w:hanging="226"/>
      </w:pPr>
      <w:rPr>
        <w:rFonts w:hint="default"/>
      </w:rPr>
    </w:lvl>
    <w:lvl w:ilvl="8" w:tplc="DB82A342">
      <w:numFmt w:val="bullet"/>
      <w:lvlText w:val="•"/>
      <w:lvlJc w:val="left"/>
      <w:pPr>
        <w:ind w:left="7960" w:hanging="226"/>
      </w:pPr>
      <w:rPr>
        <w:rFonts w:hint="default"/>
      </w:rPr>
    </w:lvl>
  </w:abstractNum>
  <w:abstractNum w:abstractNumId="2">
    <w:nsid w:val="20EC33E6"/>
    <w:multiLevelType w:val="hybridMultilevel"/>
    <w:tmpl w:val="FFFFFFFF"/>
    <w:lvl w:ilvl="0" w:tplc="7D025A9E">
      <w:start w:val="1"/>
      <w:numFmt w:val="decimal"/>
      <w:lvlText w:val="%1)"/>
      <w:lvlJc w:val="left"/>
      <w:pPr>
        <w:ind w:left="379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EB5262A8">
      <w:numFmt w:val="bullet"/>
      <w:lvlText w:val="•"/>
      <w:lvlJc w:val="left"/>
      <w:pPr>
        <w:ind w:left="1348" w:hanging="239"/>
      </w:pPr>
      <w:rPr>
        <w:rFonts w:hint="default"/>
      </w:rPr>
    </w:lvl>
    <w:lvl w:ilvl="2" w:tplc="50C2B62E">
      <w:numFmt w:val="bullet"/>
      <w:lvlText w:val="•"/>
      <w:lvlJc w:val="left"/>
      <w:pPr>
        <w:ind w:left="2316" w:hanging="239"/>
      </w:pPr>
      <w:rPr>
        <w:rFonts w:hint="default"/>
      </w:rPr>
    </w:lvl>
    <w:lvl w:ilvl="3" w:tplc="A84C1AEC">
      <w:numFmt w:val="bullet"/>
      <w:lvlText w:val="•"/>
      <w:lvlJc w:val="left"/>
      <w:pPr>
        <w:ind w:left="3285" w:hanging="239"/>
      </w:pPr>
      <w:rPr>
        <w:rFonts w:hint="default"/>
      </w:rPr>
    </w:lvl>
    <w:lvl w:ilvl="4" w:tplc="3A3A4544">
      <w:numFmt w:val="bullet"/>
      <w:lvlText w:val="•"/>
      <w:lvlJc w:val="left"/>
      <w:pPr>
        <w:ind w:left="4253" w:hanging="239"/>
      </w:pPr>
      <w:rPr>
        <w:rFonts w:hint="default"/>
      </w:rPr>
    </w:lvl>
    <w:lvl w:ilvl="5" w:tplc="BB0AF3D2">
      <w:numFmt w:val="bullet"/>
      <w:lvlText w:val="•"/>
      <w:lvlJc w:val="left"/>
      <w:pPr>
        <w:ind w:left="5222" w:hanging="239"/>
      </w:pPr>
      <w:rPr>
        <w:rFonts w:hint="default"/>
      </w:rPr>
    </w:lvl>
    <w:lvl w:ilvl="6" w:tplc="4EFEFA16">
      <w:numFmt w:val="bullet"/>
      <w:lvlText w:val="•"/>
      <w:lvlJc w:val="left"/>
      <w:pPr>
        <w:ind w:left="6190" w:hanging="239"/>
      </w:pPr>
      <w:rPr>
        <w:rFonts w:hint="default"/>
      </w:rPr>
    </w:lvl>
    <w:lvl w:ilvl="7" w:tplc="A5C61CCC">
      <w:numFmt w:val="bullet"/>
      <w:lvlText w:val="•"/>
      <w:lvlJc w:val="left"/>
      <w:pPr>
        <w:ind w:left="7158" w:hanging="239"/>
      </w:pPr>
      <w:rPr>
        <w:rFonts w:hint="default"/>
      </w:rPr>
    </w:lvl>
    <w:lvl w:ilvl="8" w:tplc="316E9CD2">
      <w:numFmt w:val="bullet"/>
      <w:lvlText w:val="•"/>
      <w:lvlJc w:val="left"/>
      <w:pPr>
        <w:ind w:left="8127" w:hanging="239"/>
      </w:pPr>
      <w:rPr>
        <w:rFonts w:hint="default"/>
      </w:rPr>
    </w:lvl>
  </w:abstractNum>
  <w:abstractNum w:abstractNumId="3">
    <w:nsid w:val="28F320B6"/>
    <w:multiLevelType w:val="hybridMultilevel"/>
    <w:tmpl w:val="FFFFFFFF"/>
    <w:lvl w:ilvl="0" w:tplc="4C2A4892">
      <w:start w:val="1"/>
      <w:numFmt w:val="decimal"/>
      <w:lvlText w:val="%1)"/>
      <w:lvlJc w:val="left"/>
      <w:pPr>
        <w:ind w:left="379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6DF005F6">
      <w:start w:val="2"/>
      <w:numFmt w:val="decimal"/>
      <w:lvlText w:val="%2."/>
      <w:lvlJc w:val="left"/>
      <w:pPr>
        <w:ind w:left="28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2" w:tplc="252EC8D2">
      <w:numFmt w:val="bullet"/>
      <w:lvlText w:val="•"/>
      <w:lvlJc w:val="left"/>
      <w:pPr>
        <w:ind w:left="1456" w:hanging="220"/>
      </w:pPr>
      <w:rPr>
        <w:rFonts w:hint="default"/>
      </w:rPr>
    </w:lvl>
    <w:lvl w:ilvl="3" w:tplc="9EFA615A">
      <w:numFmt w:val="bullet"/>
      <w:lvlText w:val="•"/>
      <w:lvlJc w:val="left"/>
      <w:pPr>
        <w:ind w:left="2532" w:hanging="220"/>
      </w:pPr>
      <w:rPr>
        <w:rFonts w:hint="default"/>
      </w:rPr>
    </w:lvl>
    <w:lvl w:ilvl="4" w:tplc="462EB148">
      <w:numFmt w:val="bullet"/>
      <w:lvlText w:val="•"/>
      <w:lvlJc w:val="left"/>
      <w:pPr>
        <w:ind w:left="3608" w:hanging="220"/>
      </w:pPr>
      <w:rPr>
        <w:rFonts w:hint="default"/>
      </w:rPr>
    </w:lvl>
    <w:lvl w:ilvl="5" w:tplc="C9B483B4">
      <w:numFmt w:val="bullet"/>
      <w:lvlText w:val="•"/>
      <w:lvlJc w:val="left"/>
      <w:pPr>
        <w:ind w:left="4684" w:hanging="220"/>
      </w:pPr>
      <w:rPr>
        <w:rFonts w:hint="default"/>
      </w:rPr>
    </w:lvl>
    <w:lvl w:ilvl="6" w:tplc="35D8180A">
      <w:numFmt w:val="bullet"/>
      <w:lvlText w:val="•"/>
      <w:lvlJc w:val="left"/>
      <w:pPr>
        <w:ind w:left="5760" w:hanging="220"/>
      </w:pPr>
      <w:rPr>
        <w:rFonts w:hint="default"/>
      </w:rPr>
    </w:lvl>
    <w:lvl w:ilvl="7" w:tplc="816697C8">
      <w:numFmt w:val="bullet"/>
      <w:lvlText w:val="•"/>
      <w:lvlJc w:val="left"/>
      <w:pPr>
        <w:ind w:left="6836" w:hanging="220"/>
      </w:pPr>
      <w:rPr>
        <w:rFonts w:hint="default"/>
      </w:rPr>
    </w:lvl>
    <w:lvl w:ilvl="8" w:tplc="78528776">
      <w:numFmt w:val="bullet"/>
      <w:lvlText w:val="•"/>
      <w:lvlJc w:val="left"/>
      <w:pPr>
        <w:ind w:left="7912" w:hanging="220"/>
      </w:pPr>
      <w:rPr>
        <w:rFonts w:hint="default"/>
      </w:rPr>
    </w:lvl>
  </w:abstractNum>
  <w:abstractNum w:abstractNumId="4">
    <w:nsid w:val="32D30CB7"/>
    <w:multiLevelType w:val="hybridMultilevel"/>
    <w:tmpl w:val="FFFFFFFF"/>
    <w:lvl w:ilvl="0" w:tplc="CFD84940">
      <w:start w:val="2"/>
      <w:numFmt w:val="decimal"/>
      <w:lvlText w:val="%1."/>
      <w:lvlJc w:val="left"/>
      <w:pPr>
        <w:ind w:left="28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8FDEA220">
      <w:numFmt w:val="bullet"/>
      <w:lvlText w:val="•"/>
      <w:lvlJc w:val="left"/>
      <w:pPr>
        <w:ind w:left="1024" w:hanging="220"/>
      </w:pPr>
      <w:rPr>
        <w:rFonts w:hint="default"/>
      </w:rPr>
    </w:lvl>
    <w:lvl w:ilvl="2" w:tplc="1AD47660">
      <w:numFmt w:val="bullet"/>
      <w:lvlText w:val="•"/>
      <w:lvlJc w:val="left"/>
      <w:pPr>
        <w:ind w:left="2028" w:hanging="220"/>
      </w:pPr>
      <w:rPr>
        <w:rFonts w:hint="default"/>
      </w:rPr>
    </w:lvl>
    <w:lvl w:ilvl="3" w:tplc="D0607952">
      <w:numFmt w:val="bullet"/>
      <w:lvlText w:val="•"/>
      <w:lvlJc w:val="left"/>
      <w:pPr>
        <w:ind w:left="3033" w:hanging="220"/>
      </w:pPr>
      <w:rPr>
        <w:rFonts w:hint="default"/>
      </w:rPr>
    </w:lvl>
    <w:lvl w:ilvl="4" w:tplc="A426C202">
      <w:numFmt w:val="bullet"/>
      <w:lvlText w:val="•"/>
      <w:lvlJc w:val="left"/>
      <w:pPr>
        <w:ind w:left="4037" w:hanging="220"/>
      </w:pPr>
      <w:rPr>
        <w:rFonts w:hint="default"/>
      </w:rPr>
    </w:lvl>
    <w:lvl w:ilvl="5" w:tplc="78BC3198">
      <w:numFmt w:val="bullet"/>
      <w:lvlText w:val="•"/>
      <w:lvlJc w:val="left"/>
      <w:pPr>
        <w:ind w:left="5042" w:hanging="220"/>
      </w:pPr>
      <w:rPr>
        <w:rFonts w:hint="default"/>
      </w:rPr>
    </w:lvl>
    <w:lvl w:ilvl="6" w:tplc="1400B75A">
      <w:numFmt w:val="bullet"/>
      <w:lvlText w:val="•"/>
      <w:lvlJc w:val="left"/>
      <w:pPr>
        <w:ind w:left="6046" w:hanging="220"/>
      </w:pPr>
      <w:rPr>
        <w:rFonts w:hint="default"/>
      </w:rPr>
    </w:lvl>
    <w:lvl w:ilvl="7" w:tplc="7A5EDE76">
      <w:numFmt w:val="bullet"/>
      <w:lvlText w:val="•"/>
      <w:lvlJc w:val="left"/>
      <w:pPr>
        <w:ind w:left="7050" w:hanging="220"/>
      </w:pPr>
      <w:rPr>
        <w:rFonts w:hint="default"/>
      </w:rPr>
    </w:lvl>
    <w:lvl w:ilvl="8" w:tplc="DC88E8F6">
      <w:numFmt w:val="bullet"/>
      <w:lvlText w:val="•"/>
      <w:lvlJc w:val="left"/>
      <w:pPr>
        <w:ind w:left="8055" w:hanging="220"/>
      </w:pPr>
      <w:rPr>
        <w:rFonts w:hint="default"/>
      </w:rPr>
    </w:lvl>
  </w:abstractNum>
  <w:abstractNum w:abstractNumId="5">
    <w:nsid w:val="4A2837E0"/>
    <w:multiLevelType w:val="hybridMultilevel"/>
    <w:tmpl w:val="FFFFFFFF"/>
    <w:lvl w:ilvl="0" w:tplc="AD8C863A">
      <w:start w:val="1"/>
      <w:numFmt w:val="decimal"/>
      <w:lvlText w:val="%1)"/>
      <w:lvlJc w:val="left"/>
      <w:pPr>
        <w:ind w:left="379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E40A1274">
      <w:numFmt w:val="bullet"/>
      <w:lvlText w:val="•"/>
      <w:lvlJc w:val="left"/>
      <w:pPr>
        <w:ind w:left="1348" w:hanging="239"/>
      </w:pPr>
      <w:rPr>
        <w:rFonts w:hint="default"/>
      </w:rPr>
    </w:lvl>
    <w:lvl w:ilvl="2" w:tplc="3E36F584">
      <w:numFmt w:val="bullet"/>
      <w:lvlText w:val="•"/>
      <w:lvlJc w:val="left"/>
      <w:pPr>
        <w:ind w:left="2316" w:hanging="239"/>
      </w:pPr>
      <w:rPr>
        <w:rFonts w:hint="default"/>
      </w:rPr>
    </w:lvl>
    <w:lvl w:ilvl="3" w:tplc="61F69238">
      <w:numFmt w:val="bullet"/>
      <w:lvlText w:val="•"/>
      <w:lvlJc w:val="left"/>
      <w:pPr>
        <w:ind w:left="3285" w:hanging="239"/>
      </w:pPr>
      <w:rPr>
        <w:rFonts w:hint="default"/>
      </w:rPr>
    </w:lvl>
    <w:lvl w:ilvl="4" w:tplc="06E6E8CE">
      <w:numFmt w:val="bullet"/>
      <w:lvlText w:val="•"/>
      <w:lvlJc w:val="left"/>
      <w:pPr>
        <w:ind w:left="4253" w:hanging="239"/>
      </w:pPr>
      <w:rPr>
        <w:rFonts w:hint="default"/>
      </w:rPr>
    </w:lvl>
    <w:lvl w:ilvl="5" w:tplc="DF461C9E">
      <w:numFmt w:val="bullet"/>
      <w:lvlText w:val="•"/>
      <w:lvlJc w:val="left"/>
      <w:pPr>
        <w:ind w:left="5222" w:hanging="239"/>
      </w:pPr>
      <w:rPr>
        <w:rFonts w:hint="default"/>
      </w:rPr>
    </w:lvl>
    <w:lvl w:ilvl="6" w:tplc="424A8B3E">
      <w:numFmt w:val="bullet"/>
      <w:lvlText w:val="•"/>
      <w:lvlJc w:val="left"/>
      <w:pPr>
        <w:ind w:left="6190" w:hanging="239"/>
      </w:pPr>
      <w:rPr>
        <w:rFonts w:hint="default"/>
      </w:rPr>
    </w:lvl>
    <w:lvl w:ilvl="7" w:tplc="4344197E">
      <w:numFmt w:val="bullet"/>
      <w:lvlText w:val="•"/>
      <w:lvlJc w:val="left"/>
      <w:pPr>
        <w:ind w:left="7158" w:hanging="239"/>
      </w:pPr>
      <w:rPr>
        <w:rFonts w:hint="default"/>
      </w:rPr>
    </w:lvl>
    <w:lvl w:ilvl="8" w:tplc="3710E1E8">
      <w:numFmt w:val="bullet"/>
      <w:lvlText w:val="•"/>
      <w:lvlJc w:val="left"/>
      <w:pPr>
        <w:ind w:left="8127" w:hanging="239"/>
      </w:pPr>
      <w:rPr>
        <w:rFonts w:hint="default"/>
      </w:rPr>
    </w:lvl>
  </w:abstractNum>
  <w:abstractNum w:abstractNumId="6">
    <w:nsid w:val="569679E5"/>
    <w:multiLevelType w:val="hybridMultilevel"/>
    <w:tmpl w:val="FFFFFFFF"/>
    <w:lvl w:ilvl="0" w:tplc="56706046">
      <w:start w:val="2"/>
      <w:numFmt w:val="decimal"/>
      <w:lvlText w:val="%1."/>
      <w:lvlJc w:val="left"/>
      <w:pPr>
        <w:ind w:left="28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BD04FBA4">
      <w:numFmt w:val="bullet"/>
      <w:lvlText w:val="•"/>
      <w:lvlJc w:val="left"/>
      <w:pPr>
        <w:ind w:left="1024" w:hanging="220"/>
      </w:pPr>
      <w:rPr>
        <w:rFonts w:hint="default"/>
      </w:rPr>
    </w:lvl>
    <w:lvl w:ilvl="2" w:tplc="7F3825D8">
      <w:numFmt w:val="bullet"/>
      <w:lvlText w:val="•"/>
      <w:lvlJc w:val="left"/>
      <w:pPr>
        <w:ind w:left="2028" w:hanging="220"/>
      </w:pPr>
      <w:rPr>
        <w:rFonts w:hint="default"/>
      </w:rPr>
    </w:lvl>
    <w:lvl w:ilvl="3" w:tplc="40F2F784">
      <w:numFmt w:val="bullet"/>
      <w:lvlText w:val="•"/>
      <w:lvlJc w:val="left"/>
      <w:pPr>
        <w:ind w:left="3033" w:hanging="220"/>
      </w:pPr>
      <w:rPr>
        <w:rFonts w:hint="default"/>
      </w:rPr>
    </w:lvl>
    <w:lvl w:ilvl="4" w:tplc="1C020358">
      <w:numFmt w:val="bullet"/>
      <w:lvlText w:val="•"/>
      <w:lvlJc w:val="left"/>
      <w:pPr>
        <w:ind w:left="4037" w:hanging="220"/>
      </w:pPr>
      <w:rPr>
        <w:rFonts w:hint="default"/>
      </w:rPr>
    </w:lvl>
    <w:lvl w:ilvl="5" w:tplc="AD646822">
      <w:numFmt w:val="bullet"/>
      <w:lvlText w:val="•"/>
      <w:lvlJc w:val="left"/>
      <w:pPr>
        <w:ind w:left="5042" w:hanging="220"/>
      </w:pPr>
      <w:rPr>
        <w:rFonts w:hint="default"/>
      </w:rPr>
    </w:lvl>
    <w:lvl w:ilvl="6" w:tplc="7FA8CD24">
      <w:numFmt w:val="bullet"/>
      <w:lvlText w:val="•"/>
      <w:lvlJc w:val="left"/>
      <w:pPr>
        <w:ind w:left="6046" w:hanging="220"/>
      </w:pPr>
      <w:rPr>
        <w:rFonts w:hint="default"/>
      </w:rPr>
    </w:lvl>
    <w:lvl w:ilvl="7" w:tplc="750835C6">
      <w:numFmt w:val="bullet"/>
      <w:lvlText w:val="•"/>
      <w:lvlJc w:val="left"/>
      <w:pPr>
        <w:ind w:left="7050" w:hanging="220"/>
      </w:pPr>
      <w:rPr>
        <w:rFonts w:hint="default"/>
      </w:rPr>
    </w:lvl>
    <w:lvl w:ilvl="8" w:tplc="6F5224E8">
      <w:numFmt w:val="bullet"/>
      <w:lvlText w:val="•"/>
      <w:lvlJc w:val="left"/>
      <w:pPr>
        <w:ind w:left="8055" w:hanging="220"/>
      </w:pPr>
      <w:rPr>
        <w:rFonts w:hint="default"/>
      </w:rPr>
    </w:lvl>
  </w:abstractNum>
  <w:abstractNum w:abstractNumId="7">
    <w:nsid w:val="5B081266"/>
    <w:multiLevelType w:val="hybridMultilevel"/>
    <w:tmpl w:val="FFFFFFFF"/>
    <w:lvl w:ilvl="0" w:tplc="FCD06D32">
      <w:start w:val="1"/>
      <w:numFmt w:val="decimal"/>
      <w:lvlText w:val="%1)"/>
      <w:lvlJc w:val="left"/>
      <w:pPr>
        <w:ind w:left="379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B9DA5B28">
      <w:start w:val="2"/>
      <w:numFmt w:val="decimal"/>
      <w:lvlText w:val="%2."/>
      <w:lvlJc w:val="left"/>
      <w:pPr>
        <w:ind w:left="28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2" w:tplc="6688CE2A">
      <w:numFmt w:val="bullet"/>
      <w:lvlText w:val="•"/>
      <w:lvlJc w:val="left"/>
      <w:pPr>
        <w:ind w:left="1456" w:hanging="220"/>
      </w:pPr>
      <w:rPr>
        <w:rFonts w:hint="default"/>
      </w:rPr>
    </w:lvl>
    <w:lvl w:ilvl="3" w:tplc="C4D6EABA">
      <w:numFmt w:val="bullet"/>
      <w:lvlText w:val="•"/>
      <w:lvlJc w:val="left"/>
      <w:pPr>
        <w:ind w:left="2532" w:hanging="220"/>
      </w:pPr>
      <w:rPr>
        <w:rFonts w:hint="default"/>
      </w:rPr>
    </w:lvl>
    <w:lvl w:ilvl="4" w:tplc="7744CAE8">
      <w:numFmt w:val="bullet"/>
      <w:lvlText w:val="•"/>
      <w:lvlJc w:val="left"/>
      <w:pPr>
        <w:ind w:left="3608" w:hanging="220"/>
      </w:pPr>
      <w:rPr>
        <w:rFonts w:hint="default"/>
      </w:rPr>
    </w:lvl>
    <w:lvl w:ilvl="5" w:tplc="DBB65AC8">
      <w:numFmt w:val="bullet"/>
      <w:lvlText w:val="•"/>
      <w:lvlJc w:val="left"/>
      <w:pPr>
        <w:ind w:left="4684" w:hanging="220"/>
      </w:pPr>
      <w:rPr>
        <w:rFonts w:hint="default"/>
      </w:rPr>
    </w:lvl>
    <w:lvl w:ilvl="6" w:tplc="27D22470">
      <w:numFmt w:val="bullet"/>
      <w:lvlText w:val="•"/>
      <w:lvlJc w:val="left"/>
      <w:pPr>
        <w:ind w:left="5760" w:hanging="220"/>
      </w:pPr>
      <w:rPr>
        <w:rFonts w:hint="default"/>
      </w:rPr>
    </w:lvl>
    <w:lvl w:ilvl="7" w:tplc="27986A34">
      <w:numFmt w:val="bullet"/>
      <w:lvlText w:val="•"/>
      <w:lvlJc w:val="left"/>
      <w:pPr>
        <w:ind w:left="6836" w:hanging="220"/>
      </w:pPr>
      <w:rPr>
        <w:rFonts w:hint="default"/>
      </w:rPr>
    </w:lvl>
    <w:lvl w:ilvl="8" w:tplc="AD96C026">
      <w:numFmt w:val="bullet"/>
      <w:lvlText w:val="•"/>
      <w:lvlJc w:val="left"/>
      <w:pPr>
        <w:ind w:left="7912" w:hanging="220"/>
      </w:pPr>
      <w:rPr>
        <w:rFonts w:hint="default"/>
      </w:rPr>
    </w:lvl>
  </w:abstractNum>
  <w:abstractNum w:abstractNumId="8">
    <w:nsid w:val="654E2A6A"/>
    <w:multiLevelType w:val="hybridMultilevel"/>
    <w:tmpl w:val="FFFFFFFF"/>
    <w:lvl w:ilvl="0" w:tplc="C2E0B934">
      <w:start w:val="2"/>
      <w:numFmt w:val="decimal"/>
      <w:lvlText w:val="%1."/>
      <w:lvlJc w:val="left"/>
      <w:pPr>
        <w:ind w:left="28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9E7C7E8C">
      <w:numFmt w:val="bullet"/>
      <w:lvlText w:val="•"/>
      <w:lvlJc w:val="left"/>
      <w:pPr>
        <w:ind w:left="1024" w:hanging="220"/>
      </w:pPr>
      <w:rPr>
        <w:rFonts w:hint="default"/>
      </w:rPr>
    </w:lvl>
    <w:lvl w:ilvl="2" w:tplc="64FEECFE">
      <w:numFmt w:val="bullet"/>
      <w:lvlText w:val="•"/>
      <w:lvlJc w:val="left"/>
      <w:pPr>
        <w:ind w:left="2028" w:hanging="220"/>
      </w:pPr>
      <w:rPr>
        <w:rFonts w:hint="default"/>
      </w:rPr>
    </w:lvl>
    <w:lvl w:ilvl="3" w:tplc="68E22B54">
      <w:numFmt w:val="bullet"/>
      <w:lvlText w:val="•"/>
      <w:lvlJc w:val="left"/>
      <w:pPr>
        <w:ind w:left="3033" w:hanging="220"/>
      </w:pPr>
      <w:rPr>
        <w:rFonts w:hint="default"/>
      </w:rPr>
    </w:lvl>
    <w:lvl w:ilvl="4" w:tplc="8286CEF4">
      <w:numFmt w:val="bullet"/>
      <w:lvlText w:val="•"/>
      <w:lvlJc w:val="left"/>
      <w:pPr>
        <w:ind w:left="4037" w:hanging="220"/>
      </w:pPr>
      <w:rPr>
        <w:rFonts w:hint="default"/>
      </w:rPr>
    </w:lvl>
    <w:lvl w:ilvl="5" w:tplc="1F3CA338">
      <w:numFmt w:val="bullet"/>
      <w:lvlText w:val="•"/>
      <w:lvlJc w:val="left"/>
      <w:pPr>
        <w:ind w:left="5042" w:hanging="220"/>
      </w:pPr>
      <w:rPr>
        <w:rFonts w:hint="default"/>
      </w:rPr>
    </w:lvl>
    <w:lvl w:ilvl="6" w:tplc="3FFE6718">
      <w:numFmt w:val="bullet"/>
      <w:lvlText w:val="•"/>
      <w:lvlJc w:val="left"/>
      <w:pPr>
        <w:ind w:left="6046" w:hanging="220"/>
      </w:pPr>
      <w:rPr>
        <w:rFonts w:hint="default"/>
      </w:rPr>
    </w:lvl>
    <w:lvl w:ilvl="7" w:tplc="9AEA8ADC">
      <w:numFmt w:val="bullet"/>
      <w:lvlText w:val="•"/>
      <w:lvlJc w:val="left"/>
      <w:pPr>
        <w:ind w:left="7050" w:hanging="220"/>
      </w:pPr>
      <w:rPr>
        <w:rFonts w:hint="default"/>
      </w:rPr>
    </w:lvl>
    <w:lvl w:ilvl="8" w:tplc="87F2E7F6">
      <w:numFmt w:val="bullet"/>
      <w:lvlText w:val="•"/>
      <w:lvlJc w:val="left"/>
      <w:pPr>
        <w:ind w:left="8055" w:hanging="220"/>
      </w:pPr>
      <w:rPr>
        <w:rFonts w:hint="default"/>
      </w:rPr>
    </w:lvl>
  </w:abstractNum>
  <w:abstractNum w:abstractNumId="9">
    <w:nsid w:val="7111795E"/>
    <w:multiLevelType w:val="hybridMultilevel"/>
    <w:tmpl w:val="FFFFFFFF"/>
    <w:lvl w:ilvl="0" w:tplc="DED88D24">
      <w:start w:val="2"/>
      <w:numFmt w:val="decimal"/>
      <w:lvlText w:val="%1."/>
      <w:lvlJc w:val="left"/>
      <w:pPr>
        <w:ind w:left="28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1EDC31D6">
      <w:numFmt w:val="bullet"/>
      <w:lvlText w:val="•"/>
      <w:lvlJc w:val="left"/>
      <w:pPr>
        <w:ind w:left="1024" w:hanging="220"/>
      </w:pPr>
      <w:rPr>
        <w:rFonts w:hint="default"/>
      </w:rPr>
    </w:lvl>
    <w:lvl w:ilvl="2" w:tplc="6D4A2732">
      <w:numFmt w:val="bullet"/>
      <w:lvlText w:val="•"/>
      <w:lvlJc w:val="left"/>
      <w:pPr>
        <w:ind w:left="2028" w:hanging="220"/>
      </w:pPr>
      <w:rPr>
        <w:rFonts w:hint="default"/>
      </w:rPr>
    </w:lvl>
    <w:lvl w:ilvl="3" w:tplc="2488D572">
      <w:numFmt w:val="bullet"/>
      <w:lvlText w:val="•"/>
      <w:lvlJc w:val="left"/>
      <w:pPr>
        <w:ind w:left="3033" w:hanging="220"/>
      </w:pPr>
      <w:rPr>
        <w:rFonts w:hint="default"/>
      </w:rPr>
    </w:lvl>
    <w:lvl w:ilvl="4" w:tplc="1F324524">
      <w:numFmt w:val="bullet"/>
      <w:lvlText w:val="•"/>
      <w:lvlJc w:val="left"/>
      <w:pPr>
        <w:ind w:left="4037" w:hanging="220"/>
      </w:pPr>
      <w:rPr>
        <w:rFonts w:hint="default"/>
      </w:rPr>
    </w:lvl>
    <w:lvl w:ilvl="5" w:tplc="0A3621AE">
      <w:numFmt w:val="bullet"/>
      <w:lvlText w:val="•"/>
      <w:lvlJc w:val="left"/>
      <w:pPr>
        <w:ind w:left="5042" w:hanging="220"/>
      </w:pPr>
      <w:rPr>
        <w:rFonts w:hint="default"/>
      </w:rPr>
    </w:lvl>
    <w:lvl w:ilvl="6" w:tplc="65B669EE">
      <w:numFmt w:val="bullet"/>
      <w:lvlText w:val="•"/>
      <w:lvlJc w:val="left"/>
      <w:pPr>
        <w:ind w:left="6046" w:hanging="220"/>
      </w:pPr>
      <w:rPr>
        <w:rFonts w:hint="default"/>
      </w:rPr>
    </w:lvl>
    <w:lvl w:ilvl="7" w:tplc="634CEA6E">
      <w:numFmt w:val="bullet"/>
      <w:lvlText w:val="•"/>
      <w:lvlJc w:val="left"/>
      <w:pPr>
        <w:ind w:left="7050" w:hanging="220"/>
      </w:pPr>
      <w:rPr>
        <w:rFonts w:hint="default"/>
      </w:rPr>
    </w:lvl>
    <w:lvl w:ilvl="8" w:tplc="2F0413C8">
      <w:numFmt w:val="bullet"/>
      <w:lvlText w:val="•"/>
      <w:lvlJc w:val="left"/>
      <w:pPr>
        <w:ind w:left="8055" w:hanging="22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2330"/>
    <w:rsid w:val="0005301B"/>
    <w:rsid w:val="003136B6"/>
    <w:rsid w:val="00334097"/>
    <w:rsid w:val="004E5BA6"/>
    <w:rsid w:val="005060A3"/>
    <w:rsid w:val="005D1AF8"/>
    <w:rsid w:val="00DC2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330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C2330"/>
    <w:pPr>
      <w:spacing w:before="120"/>
      <w:ind w:left="538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61C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DC2330"/>
    <w:pPr>
      <w:spacing w:before="120"/>
      <w:ind w:left="27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61C6"/>
    <w:rPr>
      <w:rFonts w:ascii="Times New Roman" w:eastAsia="Times New Roman" w:hAnsi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DC2330"/>
    <w:pPr>
      <w:spacing w:before="52"/>
      <w:ind w:left="1984"/>
    </w:pPr>
    <w:rPr>
      <w:sz w:val="75"/>
      <w:szCs w:val="75"/>
    </w:rPr>
  </w:style>
  <w:style w:type="character" w:customStyle="1" w:styleId="TitleChar">
    <w:name w:val="Title Char"/>
    <w:basedOn w:val="DefaultParagraphFont"/>
    <w:link w:val="Title"/>
    <w:uiPriority w:val="10"/>
    <w:rsid w:val="006061C6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DC2330"/>
    <w:pPr>
      <w:spacing w:before="120"/>
      <w:ind w:left="379" w:hanging="238"/>
      <w:jc w:val="both"/>
    </w:pPr>
  </w:style>
  <w:style w:type="paragraph" w:customStyle="1" w:styleId="TableParagraph">
    <w:name w:val="Table Paragraph"/>
    <w:basedOn w:val="Normal"/>
    <w:uiPriority w:val="99"/>
    <w:rsid w:val="00DC2330"/>
  </w:style>
  <w:style w:type="paragraph" w:styleId="Header">
    <w:name w:val="header"/>
    <w:basedOn w:val="Normal"/>
    <w:link w:val="HeaderChar"/>
    <w:uiPriority w:val="99"/>
    <w:rsid w:val="003340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61C6"/>
    <w:rPr>
      <w:rFonts w:ascii="Times New Roman" w:eastAsia="Times New Roman" w:hAnsi="Times New Roman"/>
      <w:lang w:eastAsia="en-US"/>
    </w:rPr>
  </w:style>
  <w:style w:type="paragraph" w:styleId="Footer">
    <w:name w:val="footer"/>
    <w:basedOn w:val="Normal"/>
    <w:link w:val="FooterChar"/>
    <w:uiPriority w:val="99"/>
    <w:rsid w:val="0033409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61C6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ort@mpgk-krynica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4</Pages>
  <Words>1600</Words>
  <Characters>9601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XIV.96.2025</dc:title>
  <dc:subject>Uchwała Nr XIV.96.2025 z dnia 26 lutego 2025 r. Rady Miejskiej w Krynicy-Zdroju w sprawie przyjęcia Regulaminu przewozu osób i bagażu ręcznego środkami lokalnego transportu zbiorowego Miejskiego Przedsiębiorstwa Gospodarki Komunalnej Sp. z o.o. w Krynicy-</dc:subject>
  <dc:creator>Rada Miejska w Krynicy-Zdroju</dc:creator>
  <cp:keywords/>
  <dc:description/>
  <cp:lastModifiedBy>mama1</cp:lastModifiedBy>
  <cp:revision>3</cp:revision>
  <dcterms:created xsi:type="dcterms:W3CDTF">2025-04-04T11:03:00Z</dcterms:created>
  <dcterms:modified xsi:type="dcterms:W3CDTF">2025-04-04T11:07:00Z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Legislator 2.3.1002.259</vt:lpwstr>
  </property>
  <property fmtid="{D5CDD505-2E9C-101B-9397-08002B2CF9AE}" pid="3" name="Data dokumentu">
    <vt:lpwstr>2025-02-26</vt:lpwstr>
  </property>
  <property fmtid="{D5CDD505-2E9C-101B-9397-08002B2CF9AE}" pid="4" name="Id dokumentu">
    <vt:lpwstr>F00B8B36-6CCA-49CE-803D-5C9A3468F5E2</vt:lpwstr>
  </property>
  <property fmtid="{D5CDD505-2E9C-101B-9397-08002B2CF9AE}" pid="5" name="Numer dokumentu">
    <vt:lpwstr>XIV.96.2025</vt:lpwstr>
  </property>
  <property fmtid="{D5CDD505-2E9C-101B-9397-08002B2CF9AE}" pid="6" name="Organ wydajacy">
    <vt:lpwstr>Rada Miejska w Krynicy-Zdroju</vt:lpwstr>
  </property>
  <property fmtid="{D5CDD505-2E9C-101B-9397-08002B2CF9AE}" pid="7" name="Producer">
    <vt:lpwstr>Aspose.PDF for .NET 22.3.0; modified using iTextSharp 4.1.6 by 1T3XT</vt:lpwstr>
  </property>
  <property fmtid="{D5CDD505-2E9C-101B-9397-08002B2CF9AE}" pid="8" name="Przedmiot regulacji">
    <vt:lpwstr>w sprawie przyjęcia Regulaminu przewozu osób i bagażu ręcznego środkami lokalnego transportu zbiorowego Miejskiego Przedsiębiorstwa Gospodarki Komunalnej Sp. z o.o. w Krynicy-Zdroju wykonywanego pod nazwą „Komunikacja Uzdrowiskowa Gminy Krynicy-Zdroju”</vt:lpwstr>
  </property>
  <property fmtid="{D5CDD505-2E9C-101B-9397-08002B2CF9AE}" pid="9" name="Status dokumentu">
    <vt:lpwstr>Uchwalony</vt:lpwstr>
  </property>
  <property fmtid="{D5CDD505-2E9C-101B-9397-08002B2CF9AE}" pid="10" name="Typ dokumentu">
    <vt:lpwstr>Uchwała</vt:lpwstr>
  </property>
</Properties>
</file>